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E" w:rsidRDefault="00124D4E" w:rsidP="00124D4E">
      <w:pPr>
        <w:rPr>
          <w:rFonts w:ascii="Impact" w:hAnsi="Impact"/>
          <w:color w:val="FF0000"/>
          <w:sz w:val="144"/>
          <w:szCs w:val="144"/>
          <w:lang w:val="uk-UA"/>
        </w:rPr>
      </w:pPr>
    </w:p>
    <w:p w:rsidR="00124D4E" w:rsidRDefault="00124D4E" w:rsidP="00124D4E">
      <w:pPr>
        <w:rPr>
          <w:rFonts w:ascii="Impact" w:hAnsi="Impact"/>
          <w:color w:val="FF0000"/>
          <w:sz w:val="144"/>
          <w:szCs w:val="144"/>
          <w:lang w:val="uk-UA"/>
        </w:rPr>
      </w:pPr>
      <w:r>
        <w:rPr>
          <w:rFonts w:ascii="Impact" w:hAnsi="Impact"/>
          <w:color w:val="FF0000"/>
          <w:sz w:val="144"/>
          <w:szCs w:val="144"/>
          <w:lang w:val="uk-UA"/>
        </w:rPr>
        <w:t xml:space="preserve">На допомогу </w:t>
      </w:r>
    </w:p>
    <w:p w:rsidR="00124D4E" w:rsidRDefault="00124D4E" w:rsidP="00124D4E">
      <w:pPr>
        <w:jc w:val="center"/>
        <w:rPr>
          <w:rFonts w:ascii="Impact" w:hAnsi="Impact"/>
          <w:color w:val="FF0000"/>
          <w:sz w:val="144"/>
          <w:szCs w:val="144"/>
          <w:lang w:val="uk-UA"/>
        </w:rPr>
      </w:pPr>
      <w:r>
        <w:rPr>
          <w:rFonts w:ascii="Impact" w:hAnsi="Impact"/>
          <w:color w:val="FF0000"/>
          <w:sz w:val="144"/>
          <w:szCs w:val="144"/>
          <w:lang w:val="uk-UA"/>
        </w:rPr>
        <w:t>вчителю</w:t>
      </w:r>
    </w:p>
    <w:p w:rsidR="00124D4E" w:rsidRDefault="00124D4E" w:rsidP="00124D4E">
      <w:pPr>
        <w:jc w:val="center"/>
        <w:rPr>
          <w:rFonts w:ascii="Impact" w:hAnsi="Impact"/>
          <w:color w:val="FF0000"/>
          <w:sz w:val="144"/>
          <w:szCs w:val="144"/>
          <w:lang w:val="uk-UA"/>
        </w:rPr>
      </w:pPr>
    </w:p>
    <w:p w:rsidR="00124D4E" w:rsidRDefault="00124D4E" w:rsidP="00124D4E">
      <w:pPr>
        <w:jc w:val="center"/>
        <w:rPr>
          <w:rFonts w:ascii="Impact" w:hAnsi="Impact"/>
          <w:color w:val="FF0000"/>
          <w:sz w:val="144"/>
          <w:szCs w:val="144"/>
          <w:lang w:val="uk-UA"/>
        </w:rPr>
      </w:pPr>
      <w:r>
        <w:rPr>
          <w:rFonts w:ascii="Impact" w:hAnsi="Impact"/>
          <w:noProof/>
          <w:color w:val="FF0000"/>
          <w:sz w:val="144"/>
          <w:szCs w:val="144"/>
          <w:lang w:eastAsia="ru-RU"/>
        </w:rPr>
        <w:drawing>
          <wp:inline distT="0" distB="0" distL="0" distR="0">
            <wp:extent cx="3048000" cy="3276600"/>
            <wp:effectExtent l="19050" t="0" r="0" b="0"/>
            <wp:docPr id="9" name="Рисунок 1" descr="school1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ool10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08" w:rsidRPr="00C92C08" w:rsidRDefault="00C92C08" w:rsidP="00124D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Теофіпольський районний методичний кабінет</w:t>
      </w:r>
    </w:p>
    <w:p w:rsidR="00F52CC7" w:rsidRPr="00C92C08" w:rsidRDefault="00F52CC7" w:rsidP="00124D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0C0EAD" w:rsidRDefault="00F52CC7" w:rsidP="00C92C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vertAlign w:val="subscript"/>
          <w:lang w:eastAsia="ru-RU"/>
        </w:rPr>
      </w:pPr>
      <w:r w:rsidRPr="000C0EAD">
        <w:rPr>
          <w:rFonts w:ascii="Times New Roman" w:eastAsia="Times New Roman" w:hAnsi="Times New Roman" w:cs="Times New Roman"/>
          <w:b/>
          <w:bCs/>
          <w:i/>
          <w:iCs/>
          <w:color w:val="00B050"/>
          <w:sz w:val="96"/>
          <w:szCs w:val="96"/>
          <w:vertAlign w:val="subscript"/>
          <w:lang w:eastAsia="ru-RU"/>
        </w:rPr>
        <w:t xml:space="preserve">«Розв’язування задач </w:t>
      </w:r>
      <w:proofErr w:type="gramStart"/>
      <w:r w:rsidRPr="000C0EAD">
        <w:rPr>
          <w:rFonts w:ascii="Times New Roman" w:eastAsia="Times New Roman" w:hAnsi="Times New Roman" w:cs="Times New Roman"/>
          <w:b/>
          <w:bCs/>
          <w:i/>
          <w:iCs/>
          <w:color w:val="00B050"/>
          <w:sz w:val="96"/>
          <w:szCs w:val="96"/>
          <w:vertAlign w:val="subscript"/>
          <w:lang w:eastAsia="ru-RU"/>
        </w:rPr>
        <w:t>на</w:t>
      </w:r>
      <w:proofErr w:type="gramEnd"/>
      <w:r w:rsidRPr="000C0EAD">
        <w:rPr>
          <w:rFonts w:ascii="Times New Roman" w:eastAsia="Times New Roman" w:hAnsi="Times New Roman" w:cs="Times New Roman"/>
          <w:b/>
          <w:bCs/>
          <w:i/>
          <w:iCs/>
          <w:color w:val="00B050"/>
          <w:sz w:val="96"/>
          <w:szCs w:val="96"/>
          <w:vertAlign w:val="subscript"/>
          <w:lang w:eastAsia="ru-RU"/>
        </w:rPr>
        <w:t xml:space="preserve"> відсотки</w:t>
      </w:r>
    </w:p>
    <w:p w:rsidR="00F52CC7" w:rsidRPr="000C0EAD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vertAlign w:val="subscript"/>
          <w:lang w:eastAsia="ru-RU"/>
        </w:rPr>
      </w:pPr>
      <w:r w:rsidRPr="000C0EAD">
        <w:rPr>
          <w:rFonts w:ascii="Times New Roman" w:eastAsia="Times New Roman" w:hAnsi="Times New Roman" w:cs="Times New Roman"/>
          <w:b/>
          <w:bCs/>
          <w:i/>
          <w:iCs/>
          <w:color w:val="00B050"/>
          <w:sz w:val="96"/>
          <w:szCs w:val="96"/>
          <w:vertAlign w:val="subscript"/>
          <w:lang w:eastAsia="ru-RU"/>
        </w:rPr>
        <w:t>в 5-9 класах»</w:t>
      </w:r>
    </w:p>
    <w:p w:rsidR="00F52CC7" w:rsidRPr="000C0EAD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B050"/>
          <w:sz w:val="96"/>
          <w:szCs w:val="96"/>
          <w:vertAlign w:val="subscript"/>
          <w:lang w:eastAsia="ru-RU"/>
        </w:rPr>
      </w:pPr>
    </w:p>
    <w:p w:rsidR="00F52CC7" w:rsidRDefault="004D1C1B" w:rsidP="004D1C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B050"/>
          <w:sz w:val="72"/>
          <w:szCs w:val="72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підготувала вчителька математики</w:t>
      </w:r>
    </w:p>
    <w:p w:rsidR="004D1C1B" w:rsidRDefault="004D1C1B" w:rsidP="004D1C1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4D1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арянівської ЗОШ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1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</w:t>
      </w:r>
    </w:p>
    <w:p w:rsidR="004D1C1B" w:rsidRPr="004D1C1B" w:rsidRDefault="004D1C1B" w:rsidP="004D1C1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Хацька Марія Олександрівна</w:t>
      </w:r>
    </w:p>
    <w:p w:rsidR="00F52CC7" w:rsidRPr="004D1C1B" w:rsidRDefault="00F52CC7" w:rsidP="004D1C1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4D1C1B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 містить добірку завдань на відсотки для 5-9 класів.</w:t>
      </w:r>
    </w:p>
    <w:p w:rsidR="00F52CC7" w:rsidRPr="00F52CC7" w:rsidRDefault="00F52CC7" w:rsidP="000C0EA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 мета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ібника – допомогти учителю у підготовці та проведенні уроків розв’язування задач на відсотки.</w:t>
      </w:r>
    </w:p>
    <w:p w:rsidR="00F52CC7" w:rsidRPr="00F52CC7" w:rsidRDefault="00F52CC7" w:rsidP="000C0EA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Передмова</w:t>
      </w: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Реформування загальної середньої освіти відповідно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загальну середню освіту» потребує розробки нових форм і методів організації навчання.</w:t>
      </w: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має широкі можливості для інтелектуального розвитку особистості, розвитку логічного мислення, алгоритмічної культури та ін. Удосконалення системи освіти неможливе без значного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ефективності кожного уроку.</w:t>
      </w: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допомогти вчителю складено даний посібник. Пропонований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 призначений для вчителів, які працюватимуть у 5-9 класах за програмою дванадцятирічної школи.</w:t>
      </w: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Вважаємо, 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 стане в нагоді молодим вчителям математики.</w:t>
      </w: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0C0E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Змі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ст</w:t>
      </w:r>
      <w:proofErr w:type="gramEnd"/>
    </w:p>
    <w:p w:rsidR="00F52CC7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1.Передмова</w:t>
      </w:r>
    </w:p>
    <w:p w:rsidR="000C0EAD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2.Для чого розв’язувати задачі</w:t>
      </w:r>
    </w:p>
    <w:p w:rsidR="000C0EAD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3.Готуємось до уроку розв’язування задач</w:t>
      </w:r>
    </w:p>
    <w:p w:rsidR="000C0EAD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4.Різновиди задач на відсотки</w:t>
      </w:r>
    </w:p>
    <w:p w:rsidR="000C0EAD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5.Застосування старовинного способу для швидкого розв’язування</w:t>
      </w:r>
    </w:p>
    <w:p w:rsidR="000C0EAD" w:rsidRDefault="000C0EAD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6.Розв</w:t>
      </w:r>
      <w:r w:rsidR="00AD75EA" w:rsidRPr="00AD75E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язування задач на відсотки за допомогою пропорцій</w:t>
      </w:r>
    </w:p>
    <w:p w:rsidR="000C0EAD" w:rsidRDefault="00AD75EA" w:rsidP="00AD75EA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75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0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.Урок у 9-му класі: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«Відсоткові розрахунки.Формула складних відсотків».</w:t>
      </w:r>
    </w:p>
    <w:p w:rsidR="00AD75EA" w:rsidRDefault="00AD75EA" w:rsidP="00AD75EA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75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.Урок «Казка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відсотки» 5 клас.</w:t>
      </w:r>
    </w:p>
    <w:p w:rsidR="00AD75EA" w:rsidRPr="000C0EAD" w:rsidRDefault="00AD75EA" w:rsidP="00AD75EA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18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.Література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Для чого розв’язувати задачі?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перед людиною постійно ставить задачі…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б науку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не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вивчали, до якого навчального закладу не вступали, яким би бізнесом не займалися, якщо ви прагнете до успіху, для цього всюди необхідні знання математики…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Вивчати математику, не розв’язуючи задач, зовсім даремно. В цьому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хто-небудь сумнівається, але багато хто неправильно розуміє роль задач. Зараз викладання математики в деяких школах інтегровано, але навчання математики не можна розділити на теорію і розв’язання задач. Без розв’язання задач не можна засвоїти теорію, як не можна навчитися плавати, обмежуючись читанням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 з плавання.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говорив Кант: «Якщо дати одну рибину людині, вона буде ситою один день, дати дві рибини – буде сита два дні, а якщо навчити її ловити рибу, то вона буде сита все життя».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мета не в тому, щоб учень розв’язав задачу (одержав відповідь), а в тім, щоб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одержав від цієї задачі користь, тобто просунувся на одну сходинку довгими сходами оволодіння математикою. Мета не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відповіді, а у процесі розв’язування. Розв’язуючи задачу, учень здобуває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знання й навички, розвиває в собі наполегливість. Треба надати йому самостійність у розв’язанні цього питання, а не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ідказуючи кожен крок.</w:t>
      </w: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Готуємося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уроку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розв’язування задач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 орієнтація навчальної діяльності ґрунтується на потребах самих учнів здійснювати творче перетворення навчального матеріалу з метою оволодіння новими знаннями.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Стимулювання цих потреб багато в чому залежить від постановки навчальної задачі. Її мета – розвиток учня,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ідведення його до оволодіння основними математичними співвідношеннями, до засвоєння та оволодіння новими способами дій. Навчальна задача розв’язується через систему навчальних завдань, які допомагають учням усвідомити цілі навчальної діяльності, 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чергу, впливає на формування позитивної мотивації навчання.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Навчити учнів розв’язувати задачі – означає навчити їх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ідомому пошуку способу розв’язання.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вчителя – сформувати узагальнений прийом, що забезпечує його «перенесення» на широке коло нових окремих задач.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 перенесення знань і прийомів діяльності у нову ситуацію – вже риса творчої діяльності.</w:t>
      </w: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Р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ізновиди задач на відсотки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Основні типи задач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відсотки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Знаходження відсотків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 даного числа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знайти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від даного числа а, достатньо це число поділити на 100 і помножити на число відсотків, тобто: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число, що дорівнює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від числа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0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,01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Приклад 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випускає 300 виробі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місяць. На скільки виробів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ісяць збільшиться випуск продукції, якщо продуктивність праці збільшиться на 20 %?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300 • 0,2 = 60.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60 виробів.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Знаходження числа за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ідсотками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знайти невідоме число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якого становить число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достатньо число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помножити на 100 і одержаний добуток поділити на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тобто: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Приклад 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результаті збільшення продуктивності праці на 15 % завод виготовляє 920 виробів за місяць. Скільки виробів протягом місяця виготовляв завод раніше?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продуктивність праці збільшилася на 15 %, то 920 виробів становлять 115 %. Задача зводиться до відшукання числа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відсотком: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1,15 = 800.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800 виробів.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Знаходження відсоткового відношення двох чисел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знайти відсоткове відношення числа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числа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достатньо знайти ї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відношення і помножити на 100 %: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% = 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Приклад 3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Завод випускав 852 вироби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ісяць.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результаті технічного переоснащення він став випускати 1136 виробів за місяць. На скільки відсотків збільшилася продуктивність праці?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 продукції збільшився на 1136 — 852 = 284 (вироби). Отже, задача зводиться до відшукання відсоткового відношення чисел 284 і 852, тобто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Відповідь. Продуктивність праці збільшилася на 33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Поняття складних відсотків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практиці часто зустрічаються задачі, у яких доводиться обчислювати відсотки величин, одержаних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результаті нарахування відсотків. Це можна зробити за формулою: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+ 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 вихідне число, на яке нараховуються відсотки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кількість нарахувань.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Ця формула називається формулою складних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Приклад 4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Вкладник поклав у банк 200000 грн.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7 % річних. Які відсоткові гроші він одержить через 5 рокі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умовою початкова сума поетапно змінюється. При цьому кожного разу її зміна становить певну кількість відсотків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значення, яке ця величина мала на попередньому етапі. 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200 000 грн. — вихідне значення, яке змінюється на сталу кількість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 % 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разів, де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7;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тоді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сума через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200000 </w:t>
      </w: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(1 +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200000 </w:t>
      </w: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1,07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280510 (грн.)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Відсоткові гроші: 280510 - 200000 = 80510.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80510 гри.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Приклад 5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Від тривалого зберігання ячмінь втрачає за перший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 3 % своєї маси, а за кожний наступний по і %. Скільки залишиться від 100 ц ячменю через 4 роки?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•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0,03=3 (ц) — втрати ячменю за перший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зберігання.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100-3 = 97 (ц) — маса ячменю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першого року зберігання.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Використаємо формулу складних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1 - 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1 %,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=3,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=97 ц.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 ячмінь втрачає у масі, то у формулі знак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«—».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1 - 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97-0.99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94.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через 4 роки від 100 ц ячменю залишиться 94ц.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94 ц.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Задачі на суміші і сплави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лабораторії є суміш, загальна маса якої на 3,3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ільша від маси титану, що міститься у ній. Якщо добавити до неї 2 кг суміші з 25 % вмісту титану, одержимо суміш,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якій 20 % титану. Визначити початкову масу суміші і відсоток титану в ній.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початкова маса суміші,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ній титану.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Тоді 0.01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маса титану в суміші.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2 кг нової суміші маса титану дорівнює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0,25=0,5 (кг).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маса титану при змішуванні сумішей становитиме (0,01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+ 0,5) кг, а загальна маса змішаних сумішей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падаємо систему рівнянь: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,01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3,3,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;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330,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mx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+ 50 = 20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Розв'язавши систему, знаходимо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4 кг, 17,5%.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лабораторії є два ящики порошку. Порошок в одному ящику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20 % заліза, у другому — 12 %. Скільки потрібно взяти порошку з кожного ящика, щоб отримати 3,2 кг порошку, що містить 15 % заліза?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з першого ящика потрібно взяти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порошку, а з другого —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3,2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у порошку з першого ящика,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у порошку з другого ящика.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3,2 кг порошку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буде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3,2 • 0,15 = 0,48 (кг).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 систему:</w:t>
      </w:r>
    </w:p>
    <w:p w:rsidR="00F52CC7" w:rsidRPr="00124D4E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1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proofErr w:type="gramStart"/>
      <w:r w:rsidRPr="00124D4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 w:rsidRPr="00124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+ 0,12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,48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(3,2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y) +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0,48;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3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y =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,16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першого ящика потрібно взяти 1,2 кг, а з другого 2 кг порошку.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шматок сплаву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іді та олова, маса якого 12 кг. Він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45 % міді. Скільки чистого олова потрібно додати до цього шматка сплаву, щоб новий сплав містив 40 % міді?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Визначимо, скільки міді міститься у 12 кг сплаву: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0,45=5,4 (кг).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потрібно додати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чистого олова, тоді маса нового сплаву буде (12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кг, у якому 5,4 кг міді, що становить 40 %.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0,4(12+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5,4,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4,8 + 0,4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5,4,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=0,б,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1,5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сплави двох сортів із вмістом нікелю 65 % і 40 %. Скільки слід взяти кожного з цих сплавів, щоб отримати 140 кг сплаву з вмістом нікелю 50 %?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Визначимо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нікелю у сплаві масою 140 кг, тобто знайдемо 50 % від 140 кг, це 70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маса сплаву із вмістом нікелю 65 % становить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кг, тоді 0,65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нікелю у ньому,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(140 —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маса сплаву із вмістом нікелю 40 %,тоді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(140 -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нікелю в ньому.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Маса нікелю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переплавлювання сплавів не змінилася, тому одержуємо рівняння: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0,65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+(140-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 = 70,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0,65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+ 56 - 0,4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70,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0,25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5б.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56 кг — маса сплаву із вмістом нікелю 65 %.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140 - 56 = 84 (кг) — маса сплаву із вмістом нікелю 40 %.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56 кг, 84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Обчислити масу і пробу сплаву срібла з міддю, знаючи, що при сплавленні його з 3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га-чистого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срібла можна одержати сплав 900-ї проби, а при сплавленні його з 2 кг сплаву 900-ї проби — сплав 840-ї проби.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сплав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срібла 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міді. При сплавленні цього сплаву з 3 кг чистого срібла маємо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+3) кг — маса срібла,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+ 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З) кг — загальна маса сплаву. Відношення маси чистого металу до загальної маси сплаву — це проба, яка за умовою є 900-ю, що у частинах дорівнює 0,9. Тому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Аналогічно одержуємо друге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спрощення рівнянь маємо систему: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3,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</w:t>
      </w:r>
    </w:p>
    <w:p w:rsidR="00F52CC7" w:rsidRPr="00F52CC7" w:rsidRDefault="00F52CC7" w:rsidP="00F52CC7">
      <w:pPr>
        <w:spacing w:before="100" w:beforeAutospacing="1" w:after="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– маса сплаву.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проба сплаву.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800-ї проби.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Скільки золота 600-ї та 900-ї проб потрібно сплавити, щоб одержати 350 г золота 720-ї проби?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Нагадаємо, що золото 600-ї проби — сплав, 1000 г якого містять 600 г чистого золота; золото 900-ї проби — сплав, 1000 г якого містять 900 г чистого золота. -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першого сплаву взяли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тоді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0, 6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чистого золота у першому і другому сплавах відповідно. У 350 г нового сплаву міститься золота 350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 = 252 (г), тоді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252.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Розв'язуємо систему: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252;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0,6(350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+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252;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42,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210 г золота 600-ї проби, 140 г золота 900-ї проби.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Сплав: міді та цинку масою 36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45 % міді. Яку масу міді потрібно добавити до нього, щоб новий сплав містив 60 % міді?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Визначимо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міді у 36 кг даного сплаву: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0,45=18,2 (кг).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маса міді, яку потрібно добавити, тоді (36+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кг — маса нового сплаву. Складаємо і розв'язуємо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(36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0,6 = 16,2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21,6 + 0,6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16,2 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5,4,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13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13,5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Сплав масою 320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20 % олова і 144 кг свинцю. Визначати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домішок.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 320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= 64 (кг)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 олова 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2)144 + 64 = 208 (кг) — маса олова і свинцю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3)320 – 208 = 112 (кг) — маса домішок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4) 112 : 320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= 35 % —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домішок.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35 % домішок.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Задачі на концентрацію розчині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розчину, що містить 40 кг солі, додали 200 кг води,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чого його концентрація зменшилася на 10 %. Скільки води містив початковий розчин і яка була його концентрація?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води містить початковий розчин, тоді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(концентрація) у ньому становить 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+ 200 = (240+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кг — маса нового розчину, а — його концентрація, яка за умовою задачі менша на 10 % від концентрації початкового розчину. Отже, маємо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= 10, де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&gt;0.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(240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(40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(40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)(240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+ 280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70400 = 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78400 + 281600 = 360000.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&lt;0, що не задовольняє умову,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= 160.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початковий розчин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кг води.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Знайдемо його концентрацію: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.160 кг, 20%.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Скільки потрібно змішати 10-відсотково-го та 15-відсоткового розчинів солі, щоб одержати 1 кг 12-відсоткового розчину?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змішали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першого розчину та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другого, тоді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першому розчині міститься 0, 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солі, у другому — 0, 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солі, тоді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+0,15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0,12.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Розв'яжемо систему: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0,12.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Одержимо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=0,4.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0,6 кг 10-відсоткового і 0,4 кг 15-відсоткового.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Є 9 л 48-відсоткового розчину спирту і 1 л 20-відсоткового розчину. Якої концентрації буде суміш цих розчинів?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 • 0,48 = 4,32 (л)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спирту в першому розчині;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 • 0, 2 = 0, 2 (л )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спирту в другому розчині.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4,32 + 0,2 - 4,52 (л) — загальна маса спирту в обох розчинах, яка залишається незмінною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їх змішування.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 концентрації суміші двох розчині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зводиться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відсоткового відношення числа 4,52 (маса чистого спирту) до 10 (маса суміші)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45,2%.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Хлоридну кислоту 30-відсоткової концентрації змішали з хлоридною кислотою 10-відсоткової концентрації, у результаті одержали 600 г розчину 15-відсоткової концентрації. Скільки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кожного розчину було взято?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маса кислоти, концентрація якої 30%</w:t>
      </w:r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у 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маса кислоти з концентрацією 10%, тоді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0,15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600 = 90 (г)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 НС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утвореному розчині.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маса НС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першому розчині; 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маса НС1 у другому розчині. Тоді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 систему: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0,3(600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+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90;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450.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Потрібно взяти 150 г кислоти з концентрацією 30 % і 450 г кислоти з концентрацією 10 %.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посудині є 30-відсотковий розчин солі. Скільки лі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дистильованої води потрібно долити до 20 л такого розчину, щоб концентрація солі зменшилася до 10 %?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потрібно долити у розчин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дистильованої води. Тоді (20+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 — маса утвореного розчину.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 = 6 (л)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у 20 л 30-відсоткового розчину.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(20+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у (20+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 10-відсоткового розчину.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маса солі не змінилася, то маємо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0,1(20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6,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60,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40 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Задачі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відсотки з параметрами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з параметром вважається розв'язаною, якщо шукані величини виражено через параметр і виконано оцінку параметра. Тобто проведено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ідження: при яких значеннях параметра задача має розв'язок. Розглянемо приклади таких задач.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сорт руди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72 % заліза, другий — 58 %. Деяку кількість руди першого сорту змішали з деякою кількістю другого сорту і отримали руду, яка містить 62 % заліза. Якби для суміші взяли руди кожного сорту на 15 кг більше, ніж було взято, то одержали б руду, у якій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заліза. Скільки кілограмів руди першого 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сорту було взято для першої суміші? 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взяли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руди першого сорту 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руди другого сорту.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кг, 0,58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маса заліза у руді першого і другого сортів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 62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кг — маса заліза у руді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першого змішування. 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+ 0,58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умови, при яких можна було б отримати другу суміш, складаємо друге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+ 15) + 0,58(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+ 15) = 0,01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+ 30).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Розв’яжемо систему: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+ 0,58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+ 15) + 0,58(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+ 15) = 0,01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+ 30);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 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&gt;0.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72(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+ 15) + 58(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+ 15) =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+ 30);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+ 1080 + 58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+ 870 =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-1950,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+ 29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рх)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+(62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ру)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р)+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у(62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р)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(62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30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х&gt;0 і у&gt;0, то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виконуватись нерівність: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&gt;0.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Використаємо метод інтервалі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-65)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-62) &lt; 0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 – +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62 65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(62; 65).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кг треба взяти руди, 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72 % заліза, кг – руди, що містить 58 % заліза.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має розв'язок, якщо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(62; 65).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Є два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сплави 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ікелю і заліза. Перший з них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заліза, другий — 20 % нікелю (за масою). Скільки кілограмів кожного сплаву потрібно взяти, щоб отримати 3 кг третього сплаву, у якому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в 1,5 рази більший, ніж нікелю?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потрібно взяти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першого сплаву, тоді другого — 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у першому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нікелю у першому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нікелю в другому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у другому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+0,8(3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заліза у новому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+0,2(3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 — вміст нікелю у новому сплаві.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+0,8(3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1,5(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+0,2(3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)),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+480 – 160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240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+ 180,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300,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60,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першого сплаву потрібно взяти кг, тоді другого сплаву потрібно взяти: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3 - = (кг).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Відповідь. кг 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якщо </w:t>
      </w:r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F52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(0; 60).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посудину з об'ємом 6 л налили 4 л 70-відсоткового розчину сульфатної кислоти; у другу з тим самим об'ємом — 3 л 90-відсоткового розчину сульфатної кислоти. Скільки лі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розчину потрібно перелити з другої посудини в першу, щоб у першій посудині отримати 90-відсотковий розчин сульфатної кислоти?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потрібно перелити з другої посудини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першу, тоді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(4+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 — кількість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ідини, яку одержимо в першій посудині 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(4+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 — кількість сульфатної кислоти у ній.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Визначимо початкову кількість кислоти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посудиш, тобто знайдемо 70 % від 4 л: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 л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0,7 = 2,8л.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процесі переливання кількість кислоти збільшиться на 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тобто вона становитиме (2,8+0,9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Складаємо і розв'язуємо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івняння.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(4+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2,8 + 0,9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0,04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0,9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x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2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,8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qx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90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280 – 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q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90) = 280 – 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потрібно долити л.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 об’є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посудини 6 л, то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</w:p>
    <w:p w:rsidR="00F52CC7" w:rsidRPr="00F52CC7" w:rsidRDefault="00F52CC7" w:rsidP="00F52CC7">
      <w:pPr>
        <w:spacing w:before="100" w:beforeAutospacing="1" w:after="0" w:line="36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 2,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0,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оскільки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&lt; 90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другій посудині 90-відсотковий розчин, тому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змішування концентрація зменшиться), то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іншого боку, х&gt;0, тобто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&gt;0.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90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то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280,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&gt;70/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має розв'язок, якщо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л,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колби, яка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розчин солі, відлили у пробірку розчину. Потім із пробірки частину води випарували нагріванням, у результаті чого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у пробірці збільшився у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разів. Потім рідину з пробірки вилили в колбу, в результаті відсотковий вміст солі в ній збільшився на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.Яким був початковий відсотковий вміст солі в колбі?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Нехай початковий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в колбі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Визначимо кількість води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випарувалася з пробірки. Оскільки в результаті цього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солі зріс у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разів, то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:=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kp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об’є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колби.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цього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івняння знаходимо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другого переливання відсотковий вміст солі в колбі: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Із цього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 знаходимо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 задачі випливає, що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Відповідь.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Розрахункові задачі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ізних типів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 міста за два роки збільшилося з 20 000 до 22 050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Визначити щорічний середній відсоток приросту населення міста.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населення міста наступного року становить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населення попереднього року, тоді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першого року в місті було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20000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(осіб),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другого року буде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(осіб),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за умовою задачі дорівнює 22050, тобто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=20500,</w:t>
      </w:r>
    </w:p>
    <w:p w:rsidR="00F52CC7" w:rsidRPr="00F52CC7" w:rsidRDefault="00F52CC7" w:rsidP="00F52CC7">
      <w:pPr>
        <w:spacing w:before="100" w:beforeAutospacing="1" w:after="0" w:line="36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105.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населення наступного року становить 105 % населення попереднього. Таким чином, щорічний прирі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 становить 5 %.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5%.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заміни старого верстата на новий продуктивність праці зросла на 25 %. На скільки відсотків зменшився час виготовлення однієї і тієї самої деталі?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виготовлення деталі потрібно виконати деяку роботу, приймемо її за 1. Нехай на старому верстаті деталь виготовляли за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год., а на новому — за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год., звідси продуктивність старого верстата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нового — . За умовою , звідси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1,25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Обчислимо відсоткове відношення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час виготовлення однієї деталі зменшився на 100% – 80% = 20%.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Щойно видобуте кам'яне вугілля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 води. За деякий час воно вбирає ще певну кількість води та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15%. На скільки збільшиться при цьому маса 13 ц щойно добутого кам'яного вугілля?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Щоб відповісти на запитання задачі, необхідно знати початкову масу кам'яного вугілля та нову його масу через певний час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видобутку.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Нехай маса видобутого вугілля становить 100 %. Тоді горюча речовина:</w:t>
      </w:r>
    </w:p>
    <w:p w:rsidR="00F52CC7" w:rsidRPr="00F52CC7" w:rsidRDefault="00F52CC7" w:rsidP="00F52CC7">
      <w:pPr>
        <w:spacing w:before="100" w:beforeAutospacing="1" w:after="0" w:line="36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– 2% = 98%.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Знайдемо 98 % від 13 ц.</w:t>
      </w:r>
    </w:p>
    <w:p w:rsidR="00F52CC7" w:rsidRPr="00F52CC7" w:rsidRDefault="00F52CC7" w:rsidP="00F52CC7">
      <w:pPr>
        <w:spacing w:before="100" w:beforeAutospacing="1"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0,98 = 13,1075 (ц).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Вважатимемо масу вугілля через деякий час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видобутку 100 %, тоді ця сама горюча речовина становить 100 % – 15% = 85 %.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 маса вугілля:</w:t>
      </w:r>
    </w:p>
    <w:p w:rsidR="00F52CC7" w:rsidRPr="00F52CC7" w:rsidRDefault="00F52CC7" w:rsidP="00F52CC7">
      <w:pPr>
        <w:spacing w:before="100" w:beforeAutospacing="1"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(13,1075:85)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 = 15,421 (ц).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Маса вугілля збільшиться на </w:t>
      </w:r>
    </w:p>
    <w:p w:rsidR="00F52CC7" w:rsidRPr="00F52CC7" w:rsidRDefault="00F52CC7" w:rsidP="00F52CC7">
      <w:pPr>
        <w:spacing w:before="100" w:beforeAutospacing="1" w:after="0" w:line="36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15,421 – 13,375 = 2,046(ц).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2,046 ц.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Розділити число 650 на дві частини так, щоб 80 % першої частини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дорівнювали 24 % другої частини. У відповіді записати більшу частину.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частини, на які розділили число 650, тобто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650. Маємо систему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івнянь: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650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0,8(650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0,24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 розділили на дві частини 500 і 150, 500 — більша частина числа 750.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500.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молока, жирність якого 5 %, виготовляють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жирністю 15,5 %. При цьому залишається сироватка жирністю 0,5 %. Скільки сиру вийде з 1 т молока?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жирність молока 5 %, то в 1 т молока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іститься 1000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0,05 = 50 (кг) жиру. Така сама кількість жиру міститься у сирі та сироватці. Нехай кількість сиру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кг, тоді 0, 155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— кількість жиру в сирі, a 0,005(1000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кг — кількість жиру в сироватці, Складаємо рівняння.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0,155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+ 0,005(1000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 = 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 155* +5-0,005* = 50,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45,</w:t>
      </w:r>
    </w:p>
    <w:p w:rsidR="00F52CC7" w:rsidRPr="00F52CC7" w:rsidRDefault="00F52CC7" w:rsidP="00F52CC7">
      <w:pPr>
        <w:spacing w:before="100" w:beforeAutospacing="1" w:after="0"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Відповідь. 300 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 товару спочатку знизили на 20 %, потім нову ціну знизили ще на 15 % і, остаточно, після перерахунку ціну знизили ще на 10 %. На скільки відсотків всього знизили початкову ціну товару?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од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очаткова ціна товару, тоді 0,2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од. — перше зниження;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 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першого зниження.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0,15 – 0, 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друге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зниження;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0, 8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 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другого зниження.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 • 0, 68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0,068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третє зниження (остаточне);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0,68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-0,068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=0,612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третього зниження.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ізницю між початковою ціною та ціною після останнього зниження: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-0,612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0,388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х. 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початкову ціну знизили на 38,8 %.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38,8%.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кг свіжих грибів одержали 1 кг 250 г сухих грибів, які містять 12 % води. Який відсоток води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грибах?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масу грибної речовини в 11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грибів: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1,250-0,12 • 1,250 = 1,1 (кг).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Обчислимо відсоткове відношення грибної речовини до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грибів: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(1,1:11) • 100% = 10%.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грибна речовина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грибах становить 10 %, тоді води у свіжих грибах: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– 10% = 90%.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90 %.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іжі гриби містять за масою 90 % води, а сухі — 12% води. Скільки вийде сухих грибів з 22кг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маси грибної речовини у свіжих грибах становить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100%-90% = 10%.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грибну масу у 22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грибів: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0,1 • 22=2,2 (кг).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гриби містять 12 % води, то грибна маса становить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100%-12% = 88%.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Обчислимо число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відсотком: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2,2:0,88 = 2,5.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2,5 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Овочі масою 10 т мали вологість 97 %.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тижня перебування на базі вологість овочів становила 94 %. Яка тепер маса овочів?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твердої речовини у 10 т овочів становить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100%-97%-3%,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10000-0,03 = 300 (кг) –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 твердої речовини.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тижня перебування на базі вологість стала 94 %, тобто тверда речовина становить 6%.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число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відсотком: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300:0,06=5000 (кг) — такою стала маса овочі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5т.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 овочів має вологість 98 %. Через певний час вологість стала 99 %. Яка тепер маса овочі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 твердої речовини у тонні овочі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1000 • 0,02 = 20 (кг).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 вологість змінилася, то змінився і відсотковий вмі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твердої речовини. Тепер він становить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- 99% = 1%.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масу овочів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зміни вологості, якщо 1% дорівнює 20, тобто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20:0,01 = 2000 (кг)= 2 (т).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2т.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ощадний банк поклали 9000 гри. Через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сума вкладу дорівнювала 9945 гри.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який відсоток покладено вклад?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9945 — 9000 = 945 (гри) — змі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вкладу.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Знайдемо відсоткове відношення змії вкладу до початкової суми через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945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9000 • 100% = 10,5%.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Вклад поклали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10,5 % річних.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Взимку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підвищилася на 20 %, а навесні знизилася на 20 %. Як змінилася початкова ціна молока?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од. — шишкова ціна молока, тоді 1,2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ціна молока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підвищення,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0,8 • 1,2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=0,96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ціна молока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зниження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Початкова ціна зменшилася на 4%.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рейки ві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ізали частину, що становить 72 % від її довжини. Маса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залишився, дорівнює 45,2кг. Знайти масу ві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ізаної частини.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Шматок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рейки, що залишився, має довжину, яка становить 28 % від її загальної довжини.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Отже, 28 % відповідає маса 45,2 кг. Встановимо, скільки кілограмів припадає на 1 %, і помножимо на 72. Одержане число відповідатиме масі ві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ізаної частини.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452:28 • 72 = 1162 (кг).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0,28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=45,2,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маса рейки.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=161,4.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161,4 - 45,2 = 116,2 (кг) — маса ві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ізаної частини.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116,2 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зміниться число і як, якщо його спочатку збільшити на 15 %, а поті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зменшити знайдене число на 15 %?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дане число.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+0,15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число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збільшення на 15%.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l,15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-0,15 • 1,15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 1,15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0,1725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=0,9775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зменшення на 15 %.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Порівняємо початкове число з одержаним: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0,9775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0,0225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зменшиться на 2,25 %.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15.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 втрачає при висиханні 28 % своєї маси. Скільки було викошено трави, якщо з неї одержали 144 ц сіна?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було викошено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 трави, 0,28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 — маса трави, втрачена при висиханні.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0,28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(ц) — маса сіна, що за умовою дорівнює 144 ц.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івняння: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0, 72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144,</w:t>
      </w:r>
    </w:p>
    <w:p w:rsidR="00F52CC7" w:rsidRPr="00F52CC7" w:rsidRDefault="00F52CC7" w:rsidP="00F52CC7">
      <w:pPr>
        <w:spacing w:before="100" w:beforeAutospacing="1"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200 ц.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Бджоли, переробляючи квітковий нектар, звільняють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значної частини води. Скільки кілограмів нектару доводиться переробляти бджолам, щоб виробити 1 кг меду, якщо нектар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70 % води, а здобутий з нього мед —17 %Ч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кг меду міститься 0,17 кг води, тоді маса чистої речовини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1кг-ОД7кг = 0,83кг.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х кг — маса нектару, який потрібно переробити бджолам, щоб одержати 1 кг меду. Оскільки нектар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70 % води, то маса чистої речовини у ньому становить 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івняння.</w:t>
      </w:r>
    </w:p>
    <w:p w:rsidR="00F52CC7" w:rsidRPr="00F52CC7" w:rsidRDefault="00F52CC7" w:rsidP="00F52CC7">
      <w:pPr>
        <w:spacing w:before="100" w:beforeAutospacing="1" w:after="0" w:line="36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0,83,</w:t>
      </w:r>
    </w:p>
    <w:p w:rsidR="00F52CC7" w:rsidRPr="00F52CC7" w:rsidRDefault="00F52CC7" w:rsidP="00F52CC7">
      <w:pPr>
        <w:spacing w:before="100" w:beforeAutospacing="1" w:after="0" w:line="36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х =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0,83:0,3 = 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кг.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Застосування старовинного способу для швидкого розв’язування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 для багатьох учнів завжди вважалися найважчими. У тренувальних вправах ЗНО такі задачі зустрічаються досить часто.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потрібно змішати розчини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-відсоткової і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-відсоткової кислоти, щоб одержати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ідсотковий розчин. Нехай вага першого розчину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(одиниць маси), а іншого –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першому розчині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другому – кислоти. Тоді в результуючому розчині: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Звідси випливає спі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ідношення: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тобто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Аналогічний висновок одержимо в результаті схеми: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b-c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c-a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Задача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 xml:space="preserve"> № 1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одержати 800 г 50% розчину азотної кислоти, слід змішати 60% розчин цієї кислоти з 20% розчином. Скільки використано 20% розчину?</w:t>
      </w:r>
    </w:p>
    <w:p w:rsidR="00F52CC7" w:rsidRPr="00F52CC7" w:rsidRDefault="00F52CC7" w:rsidP="00F52CC7">
      <w:pPr>
        <w:spacing w:before="100" w:beforeAutospacing="1"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 увагу на запис: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60% 50% – 20%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50%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20% 60% – 50%,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 60% 30% 1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20% 10% 3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Скорочуючи в останньому стовпчику 30 і 10 на 10, маємо: 3 частини треба взяти 60% розчину і 1 частину 20% розчину, отже, усього 4 частини.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200 (г) – становить одна частина.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Відповідь.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 г.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Задача № 2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потрібно сплавити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шматок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 375-ї та 750-ї проб, щоб дістати золото 500-ї проби. У яких пропорціях потрібно взяти золота кожної із проб?</w:t>
      </w:r>
    </w:p>
    <w:p w:rsidR="00F52CC7" w:rsidRPr="00F52CC7" w:rsidRDefault="00F52CC7" w:rsidP="00F52CC7">
      <w:pPr>
        <w:spacing w:before="100" w:beforeAutospacing="1" w:after="0" w:line="36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Розв'язання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375 250 2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750 125 1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Робимо висновок, що золото 375-ї та 750-ї проб треба брати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відношенні 2:1.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2:1.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Задача № 3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Маємо 90 г 80% оцтової есенції. Яку найбільшу кількість 9% столового оцту можна одержати?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Розв’язання</w:t>
      </w: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Столовий оцет можна 80 9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одержати, якщо додати до 9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есенції води (0% оцет) 0 71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Висновок.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частин есенції потрібно розбавити 71 частиною води. 90:9 = 10 (г) – складає 1 частина есенції і на кожні 10 г треба води у 71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ільше, всього – 710 г води.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Маємо: 90 + 710 = 822 (г) – столового оцту.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ів.</w:t>
      </w: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Розв'язування задач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відсотки за допомогою пропорцій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Нехай у школі є 50 шестикласників. Тоді: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10% шестикласників — це 50 • 0,1 =5 (учнів); 20% шестикласників — це 50 • 0,2 = 10 (учнів); 40% шестикласників — це 50 • 0,4 = 20 (учнів). Яка існує залежність між числом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кількістю учнів, що відповідає цим відсоткам?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скільки разів збільшується число відсотків,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 ж разів збільшується кількість учнів, що відповідає цим відсоткам.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число відсотків деякої величини прямо пропорційне значенню величини, що відповідає цим відсоткам.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Пам'ятаємо, що 100% деякої величини — це сама величина.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свіжих слив виходить 21% сушених. Скільки сушених слив можна отримати з 80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Нехай з 80 кг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іжих слив можна отримати х кг сушених.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іжі сливи становлять 100%, а сушені — 21%. Запишемо умову задачі у вигляді схеми: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80 кг — 100%;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21%.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залежність між масою син; та числом відсотків, що становить ця маса від маси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слив?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Маса слив прямо пропорційна кількості відсотків, що становить ця маса від маси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іжих слив, тому: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16,8 кг. •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Банк дав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ідприємцеві кредит 10 000 грн. зі ставкою 7% річних. Яку суму повинен повернути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ідприємець банкові через півроку?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Якщо відсоткова ставка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становить 7%, то за півроку буде нараховано 7% • 0,5 = 3,5% від початкової суми, тобто 10000 • 0,035 = 350 (грн.).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ідприємець повинен повернути банку 10 000 + 350 = 10 350 (гри.).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10 350 грн.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Розв’язування задач на відсотки з використанням інтерактивних методів навчання</w:t>
      </w:r>
    </w:p>
    <w:p w:rsidR="00F52CC7" w:rsidRPr="00F52CC7" w:rsidRDefault="00F52CC7" w:rsidP="00F52CC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поліпшення розуміння, закріплення та відтворення інформації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доц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ільно проводити такі уроки як: урок-змагання; урок-вікторина, урок – «круглий стіл»; урок-гра та ін. Щоб зацікавленість учнів до вивчення математики не знижувалась, доречно систематично проводити ігри з використанням інтерактивних технологій.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бінарного уроку з математики в 6 класі в системі особистісно зорієнтованого навчання на тему "Розв’язування задач на відсотки" з використанням інтерактивних методів навчання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Розв’язування задач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Формувати навички розв’язування задач на відсотки, розвивати в учнів усну і письмову культуру мовлення, логічне мислення, заохочувати учні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самостійної навчальної діяльності, виховувати у них позитивну мотивацію до навчання, відповідальність за власні навчальні досягнення.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Очікувані результати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уроку учні зможуть: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перетворювати відсотки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знаходити відсоток від числа,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знаходити число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ідсотком,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знаходити відсоткове відношення двох величин,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знаходити, на скільки відсотків змінилася величина.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уроку: засвоєння вмінь і навичок.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Обладнання: картки із завданнями "Дидактичні матеріали для тематичних атестацій з математики, 6 клас" за редакцією А. Капіносова; збірник завдань для державної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 атестації з алгебри, 9 клас за редакцією З.І. Слепкань.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Хід уроку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Етап орієнтації.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 навчальної діяльності.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 учням девіз уроку: "Сім разі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подумай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раз розв’яжи".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Задачі на відсотки включені у збірник завдань для державної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 атестації з алгебри у 9 класі, а також у збірники вступних іспитів з математики у вищі навчальні заклади. Тому засвоєння цієї теми є дуже важливим.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Етап повідомлення теми, мети, завдань уроку та очікуваних навчальних результаті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Етап проектування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необхідної інформації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успішного розв’язування задач на відсотки необхідно пригадати: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перетворити відсоток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як знайти відсоток від числа,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знайти число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ідсотком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 знайти відсоткове відношення двох величин,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 знайти, на скільки відсотків змінилася величина.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Відповіді на ці питання ми дамо в процесі дидактичної гри "Математичний волейбол". Учні класу об’єднані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по шість осіб у кожній.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I і II групи ─ це перша команда, III і IV групи ─ друга команда, а V група ─ судді.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вказівкою вчителя одна з команд "вводить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м’яч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гру" ─ пропонує завдання, адресуючи його конкретному гравцеві іншої команди. Вказаний гравець повинен "прийняти м’яч" (дати відповідь на питання),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чого "посилає м’яч" на поле суперника ─ пропонує своє питання конкретному гравцеві команди суперника.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триває 6 ─ 7 хвилин.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завдання поставлено невірно, то "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м’яч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виходить за межі поля" ─ гравець команди суперників, не відповідаючи, ставить своє запитання.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випадку, коли названий гравець не може впоратись із завданням, він має право "перепасувати м’яч" іншому гравцеві своєї команди, назвавши його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Кожне завдання можна "перепасувати" лише один раз. Час знаходження відповіді обмежений –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ільше 30 секунд.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гравець не встиг відповісти або дав невірну відповідь, то його команді "забито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м’яч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Суддями в кінці гри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ідводиться підсумок, оголошується команда-переможець, відзначаються кращі гравці.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Організація виконання плану діяльності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Інтерактивна вправа ─ центральна частина заняття.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Пропоную учням задачі на картках, де потрібно вибрати правильну відповідь з чотирьох запропонованих. Кожен учень працює самостійно, потім результати обговорюються в групі. І в кінці уроку вчитель перевіряє правильність розв’язку (картки з завданнями додаються ─ задачі взяті зі збірника завдань для державної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 атестації з алгебри у 9 класі).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другому уроці учні працюють у групах, розв’язуючи задачі з дидактичних матеріалів на сторінці 9 (IV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івень). При розв’язуванні задач використовую такий вид діяльності на уроці як "Акваріум". Спочатку в "Акваріумі" працюють учні першої групи. Учні цієї групи починають обговорювати розв’язання першої задачі. Група, що працю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керується таким алгоритмом: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обговоріть способи її розв’язання, використовуючи метод дискусії;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дійдіть спільного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за 3-5 хвилин.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інші учні груп мають тільки слухати, не втручаючись у хід обговорення, спостерігають, чи відбувається дискусія за визначеними правилами.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закінчення 3-5 хвилин учні решти груп обговорюють питання: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 погоджуються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думкою певної групи;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 була ця думка достатньо аргументованою;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 є цей спосіб розв’язування раціональним.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Кожна група по черзі побуває в "Акваріумі".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Обговоривши раціональний спосіб, учні розв’язують запропоновані задачі.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Контрольно-оцінювальний етап.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ідведення підсумків, оцінювання навчальних досягнень учнів, мотивація оцінок.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ідведенні підсумків звертаю увагу учнів на очікувані результати уроку і, передаючи уявний мікрофон, з’ясовую: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 досяг очікуваних результатів кожен учень та клас у цілому (при цьому учні обговорюють відповідь)?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 могло б бути організовано краще, корисніше?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якими навичками, вміннями ще треба працювати?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Таким чином, досягається основна мета особистісно зорієнтованого уроку ─ створення оптимальних умов для виявлення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ізнавальної, розвивальної активності учнів, створюється атмосфера творчої невимушеності, що допомагає кожній дитині виявити свої здібності.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План-конспект уроку з математики "Практичне застосування відсотків"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( 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5 клас)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План-конспект уроку формування умінь і навичок із математики в 5 класі, ставить за мету виховувати в учнів позитивну мотивацію до навчання, відповідальність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власні навчальні досягнення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уроку: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формувати навички розв’язування задач на відсотки, розвивати в учнів усну і письмову культуру мовлення, логічне мислення, заохочувати учнів до самостійної навчальної діяльності, виховувати у них позитивну мотивацію до навчання, відповідальність за власні навчальні досягнення;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розвивальна: розвивати цікавість учнів до математики, прагнення краще вчити предмет; здатність до творчого застосування знань і вдосконалення умінь, до забезпечення переносу знань і способів дій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 умови;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 виховна: виховувати допитливість, уважність, натхнення, любов до навчання та вміння працювати разом.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формування практичних умінь та навичок.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таблиця "Відсотки", завдання для групової роботи, зразки банківських платівок, квитанцій, рекламні буклети.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Задачі уроку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закріпити теоретичні знання з теми "Відсотки";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удосконалити практичні уміння та навички розв’язувати задачі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оцінити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засвоєння учнями знань та вмінь розв’язувати задачі на відсотки.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 результати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уроку учні удосконалюють вміння: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перетворювати відсотки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іб;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знаходити відсоток від числа;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знаходити число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ідсотком.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Математичний урок-гра для учнів 6 класу </w:t>
      </w:r>
      <w:r w:rsidRPr="00F52CC7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(розрахований на 2 години)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Відсотки в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задачах б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ізнесово-фінансового змісту</w:t>
      </w:r>
    </w:p>
    <w:p w:rsidR="00F52CC7" w:rsidRPr="00F52CC7" w:rsidRDefault="00F52CC7" w:rsidP="00F52CC7">
      <w:pPr>
        <w:spacing w:before="100" w:beforeAutospacing="1" w:after="0" w:line="360" w:lineRule="auto"/>
        <w:ind w:left="567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Мета: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навчити учнів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практичному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застосуванню вивчених алгоритмів з теми “Відсотки” для розв'язання задач бізнесового та фінансового змісту; </w:t>
      </w:r>
    </w:p>
    <w:p w:rsidR="00F52CC7" w:rsidRPr="00F52CC7" w:rsidRDefault="00F52CC7" w:rsidP="00F52CC7">
      <w:pPr>
        <w:spacing w:before="100" w:beforeAutospacing="1" w:after="0" w:line="360" w:lineRule="auto"/>
        <w:ind w:left="510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знати, що 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ідсотках обчислюються кількісні та якісні показники роботи, економія матеріалів, виконання плану, тощо; </w:t>
      </w:r>
    </w:p>
    <w:p w:rsidR="00F52CC7" w:rsidRPr="00F52CC7" w:rsidRDefault="00F52CC7" w:rsidP="00F52CC7">
      <w:pPr>
        <w:spacing w:before="100" w:beforeAutospacing="1" w:after="0" w:line="360" w:lineRule="auto"/>
        <w:ind w:left="510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вміти виконувати і перевіряти розрахунки на відсотки, розв'язувати задачі на відсоткові обчислення; сприймати відсотки як числа (8% - 0,08; 70% - 0,7), а складні відсотки як закономірність накопичення грошей;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left="510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розвивати навички раціональних обчислень, логічне мислення, кмі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ість, творчі здібності (вміння самостійно конструювати задачі фінансового змісту);</w:t>
      </w:r>
    </w:p>
    <w:p w:rsidR="00F52CC7" w:rsidRPr="00F52CC7" w:rsidRDefault="00F52CC7" w:rsidP="00F52CC7">
      <w:pPr>
        <w:spacing w:before="100" w:beforeAutospacing="1" w:after="0" w:line="360" w:lineRule="auto"/>
        <w:ind w:left="510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виховувати відповідальність, взаємодопомогу; ділову активність; вміння працювати в команді і приймати раціональне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ішення; виховувати в учнів риси, які б формували їх як учасників майбутньої виробничої і підприємницької діяльності.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left="14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Оформлення уроку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дошці написані тема уроку, епіграф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правила гри.</w:t>
      </w:r>
    </w:p>
    <w:p w:rsidR="00F52CC7" w:rsidRPr="00F52CC7" w:rsidRDefault="00F52CC7" w:rsidP="00F52CC7">
      <w:pPr>
        <w:spacing w:before="100" w:beforeAutospacing="1" w:after="0" w:line="360" w:lineRule="auto"/>
        <w:ind w:left="4820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вмієте, того не забувайте, а чого не вмієте,</w:t>
      </w:r>
    </w:p>
    <w:p w:rsidR="00F52CC7" w:rsidRPr="00F52CC7" w:rsidRDefault="00F52CC7" w:rsidP="00F52CC7">
      <w:pPr>
        <w:spacing w:before="100" w:beforeAutospacing="1" w:after="0" w:line="360" w:lineRule="auto"/>
        <w:ind w:left="4820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навчайтесь.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Мономах.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Змі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уроку</w:t>
      </w:r>
    </w:p>
    <w:p w:rsidR="00F52CC7" w:rsidRPr="00F52CC7" w:rsidRDefault="00F52CC7" w:rsidP="00F52CC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Вступне слово учителя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ринкової економіки, утворення спільних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ідприємств, ВАТ, відкриття банків і фірм, випуск акцій і цінних паперів, розвиток орендних відносин стало на сьогодні одним із важливих досягнень людства. Ринкова система постійно розширюється та вдосконалюється. Важливу роль у ринкових відносинах відіграють комерційні банки, які виконують 2 основні функції: зберігають грошові вклади і надають кредити. Тож сьогодні, діти,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майбутнє дуже важко уявити без якісної математично-економічної освіти. Життя постійно вимагатиме від вас такої особистісної якості, як вміння бути діловою людиною. А як ви розумієте, яка це ділова людина? (Діти дають відповідь).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Будемо вчитися на цьому уроці складати та розв'язувати задачі на відсотки бізнесово-фінансового характеру, виконуватимемо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перевірятимемо розрахунки банківських відсотків (простих і складних). 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ринкових умов постійно відбувається жорстка конкуренція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 фірмами за розподіл сфер впливу. Кожна командна фірма також сьогодні буде боротися за право стати власником кафе “Насолода”. 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 розпочинається: 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президент Великого акціонерного товариства “Білі береги”, багата людина, володію великими й малими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ідприємствами, в тому числі кафе “Насолода”, трьома фірмами “Мрія”, “Веселка”, “Атланта”. ВАТ “Білі береги” співпрацює з комерційним банком “Полі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ви, мої шановні сьогодні не просто учні, а члени ВАТ, працівники даних фірм. Кожна фірма має свого президента і менеджера (представити), який фіксує правильні відповіді, виплачує кошти, зароблені фірмами.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розпочати свою діяльність у бізнесі задач, комерційний банк “Поліс” надає кожній фірмі кредит акціями на суму 100 тис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ривень. Отже, ви стали акціонерами ВАТ “Бі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береги”. Та фірма, яка заробить або збереже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кінця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акцій на найбільшу суму, стане власником кафе “Насолода”. Це дозволить вам мати сталий прибуток, за допомогою якого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фірма зможе отримувати великі дивіденди. </w:t>
      </w:r>
    </w:p>
    <w:p w:rsidR="00F52CC7" w:rsidRPr="00F52CC7" w:rsidRDefault="00F52CC7" w:rsidP="00F52CC7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 ніж серйозно зайнятися бізнесом, вам необхідно пояснити значення термі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ів. Допоможе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цьому такий конкурс. Президенти фірм по черзі витягують по 3 картки з назвами термінів і надають право відповіді любому із представників його фірми. За одну правильну відповідь фірма отримує акцій на суму +100грн; за неправильну –100грн. 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Терміни: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Акція (цінний папі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приносить дивіденди, свідчить про участь її власника акціонерному товаристві).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іржа (організований ринок товарів і цінних паперів, який має фінансовий склад членів).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Брокер (посередник при комерційних, валютних, кредитних і строкових операціях).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Посередник (особа, фірма, організація, що стоїть між виробником і споживачем товарів, сприяє ї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обігу).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ідприємець (особа, яка підшукує засоби для організації підприємства).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Дивіденд (прибуток, що отримує власник акції на вкладені гроші).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Бартер (натуральний обмін однієї речі на іншу без грошей).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Банкрот (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ідприємець, що розорився).</w:t>
      </w:r>
    </w:p>
    <w:p w:rsidR="00F52CC7" w:rsidRPr="00F52CC7" w:rsidRDefault="00F52CC7" w:rsidP="00F52CC7">
      <w:pPr>
        <w:spacing w:before="100" w:beforeAutospacing="1" w:after="0" w:line="36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Кредитор (той, хто дає гроші в борг).</w:t>
      </w:r>
    </w:p>
    <w:p w:rsidR="00F52CC7" w:rsidRPr="00F52CC7" w:rsidRDefault="00F52CC7" w:rsidP="00F52CC7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як кількісні та якісні показники роботи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ідприємця, фірми, ВАТ в цілому виражаються у відсотках і одним із домашніх завдань було повторити тему “Відсотки”, усно відповідаємо на запитання. Хто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дасть правильну відповідь, зробить для своєї фірми акцій на суму 50 грн. </w:t>
      </w:r>
    </w:p>
    <w:p w:rsidR="00F52CC7" w:rsidRPr="00F52CC7" w:rsidRDefault="00F52CC7" w:rsidP="00F52CC7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таке відсоток? Виразити процент числом: 3%, 40%, 0,5% (0,03; 0,4; 0,005). </w:t>
      </w:r>
    </w:p>
    <w:p w:rsidR="00F52CC7" w:rsidRPr="00F52CC7" w:rsidRDefault="00F52CC7" w:rsidP="00F52CC7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основні задачі на відсотки ви знаєте?</w:t>
      </w:r>
    </w:p>
    <w:p w:rsidR="00F52CC7" w:rsidRPr="00F52CC7" w:rsidRDefault="00F52CC7" w:rsidP="00F52CC7">
      <w:pPr>
        <w:spacing w:before="100" w:beforeAutospacing="1"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(знаходження декількох відсотків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числа; знаходження числа за його відсотком; знаходження відсоткового відношення чисел).</w:t>
      </w:r>
    </w:p>
    <w:p w:rsidR="00F52CC7" w:rsidRPr="00F52CC7" w:rsidRDefault="00F52CC7" w:rsidP="00F52CC7">
      <w:pPr>
        <w:numPr>
          <w:ilvl w:val="1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знайти відсоток від числа? (число помножити на відсоток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виражений числом). Знайти 3% від 35; 25% від 80; 50% від 42. </w:t>
      </w:r>
    </w:p>
    <w:p w:rsidR="00F52CC7" w:rsidRPr="00F52CC7" w:rsidRDefault="00F52CC7" w:rsidP="00F52CC7">
      <w:pPr>
        <w:numPr>
          <w:ilvl w:val="1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знайти число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ідсотком (число поділити на відсоток, виражений числом). Знайти число, 15% якого дорівнюють 75.</w:t>
      </w:r>
    </w:p>
    <w:p w:rsidR="00F52CC7" w:rsidRPr="00F52CC7" w:rsidRDefault="00F52CC7" w:rsidP="00F52CC7">
      <w:pPr>
        <w:numPr>
          <w:ilvl w:val="1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знайти відсоткове відношення?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 чисел помножити на 100% ). Знайти відсоткове відношення числа 3 до 10 (30%)</w:t>
      </w:r>
    </w:p>
    <w:p w:rsidR="00F52CC7" w:rsidRPr="00F52CC7" w:rsidRDefault="00F52CC7" w:rsidP="00F52CC7">
      <w:pPr>
        <w:numPr>
          <w:ilvl w:val="1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 на дошці формули простих і складних відсотків і пояснити їх.</w:t>
      </w:r>
    </w:p>
    <w:p w:rsidR="00F52CC7" w:rsidRPr="00F52CC7" w:rsidRDefault="00F52CC7" w:rsidP="00F52CC7">
      <w:pPr>
        <w:numPr>
          <w:ilvl w:val="2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формула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процентного зростання.</w:t>
      </w:r>
    </w:p>
    <w:p w:rsidR="00F52CC7" w:rsidRPr="00F52CC7" w:rsidRDefault="00F52CC7" w:rsidP="00F52CC7">
      <w:pPr>
        <w:spacing w:before="100" w:beforeAutospacing="1" w:after="0" w:line="360" w:lineRule="auto"/>
        <w:ind w:left="113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внесена в банк;</w:t>
      </w:r>
    </w:p>
    <w:p w:rsidR="00F52CC7" w:rsidRPr="00F52CC7" w:rsidRDefault="00F52CC7" w:rsidP="00F52CC7">
      <w:pPr>
        <w:spacing w:before="100" w:beforeAutospacing="1" w:after="0" w:line="360" w:lineRule="auto"/>
        <w:ind w:left="113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відсоток, який сплачує банк щомісяця вкладникові від внесеної суми;</w:t>
      </w:r>
    </w:p>
    <w:p w:rsidR="00F52CC7" w:rsidRPr="00F52CC7" w:rsidRDefault="00F52CC7" w:rsidP="00F52CC7">
      <w:pPr>
        <w:spacing w:before="100" w:beforeAutospacing="1" w:after="0" w:line="360" w:lineRule="auto"/>
        <w:ind w:left="113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місяців;</w:t>
      </w:r>
    </w:p>
    <w:p w:rsidR="00F52CC7" w:rsidRPr="00F52CC7" w:rsidRDefault="00F52CC7" w:rsidP="00F52CC7">
      <w:pPr>
        <w:spacing w:before="100" w:beforeAutospacing="1" w:after="0" w:line="360" w:lineRule="auto"/>
        <w:ind w:left="113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сума, яка буде на рахунку через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– формула складних відсотків, або закон накопичення грошей.</w:t>
      </w:r>
    </w:p>
    <w:p w:rsidR="00F52CC7" w:rsidRPr="00F52CC7" w:rsidRDefault="00F52CC7" w:rsidP="00F52CC7">
      <w:pPr>
        <w:spacing w:before="100" w:beforeAutospacing="1" w:after="0" w:line="360" w:lineRule="auto"/>
        <w:ind w:left="141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процент за неповний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( додатковий доход від виплати ) нараховують за формулою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і = – ставка процента.</w:t>
      </w:r>
    </w:p>
    <w:p w:rsidR="00F52CC7" w:rsidRPr="00F52CC7" w:rsidRDefault="00F52CC7" w:rsidP="00F52CC7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наступному етапі гри працівники фірм повинні переконати власника ВАТ “Білі береги”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вони дійсно вміють працювати. Проводиться бліцтурнір. Кожна з фірм повинна відповісти на 3 запитання. Менеджери, що працюють у фірмі суперника, по черзі вибирають 3 картки з запитаннями і вибирають відповідаючого. Фірмі дається право тільки однієї відповіді. Якщо відповідь правильна, фірма отримує +акцій на суму 100грн., якщо неправильна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кцій на суму 100 грн. 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скільки відсотків зміниться вклад, якщо він потроїться? (збільшиться на 200%).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скільки разів збільшиться капітал, якщо його збільшити на 300 %? (у 4 рази). 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 зменшився у 4 рази. На скільки відсотків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зменшився? (на 25%).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ряді акціонері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 “Білі береги” говорилося: “Дві третини інвестицій, що плануються, направлені у виробництво. Отже, 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іальну сферу залишається 30%”. Чи згоден ти з цим твердженням? (Ні).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Фірма “Веселка” платить рекламним агентам 5% від вартості замовлення.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треба знайти замовлення, щоб заробити 2тис грн.? (40000грн).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фірмовому магазині ВАТ “Білі береги” у неділю оптовим покупцям надається знижка 5% 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вівторок у магазині було закуплено продуктів на суму 2400грн. Скільки б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заплатив за покупку в неділю? (2280 грн.) 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Біржові ціни на акції ВАТ “Бі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береги” зменшилися на 75%. У скільки разів зменшилися ціни? (у 4 рази). 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останній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ціни на продукцію ВАТ “Білі береги” збільшилися у 2,5 рази. На скільки відсотків збільшилися ціни? (на 150%).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фірмі “Атланта” 60 співробітників. На прикінці місяця премію одержали 15% всіх співробітників. Скільки чоловік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одержали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премію? (9 чоловік).</w:t>
      </w:r>
    </w:p>
    <w:p w:rsidR="00F52CC7" w:rsidRPr="00F52CC7" w:rsidRDefault="00F52CC7" w:rsidP="00F52CC7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ринкових умов постійно відбувається жорстка конкуренція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 фірмами за розподіл сфер впливу. Ваша фірма може зайняти місце генерального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ідрядника на будівництво молочного кіоску, якщо президент вашої фірми першим виконає дане завдання і отримає акцій на суму 10 тис. грн. Хто виконає завдання 2 отримає акцій на суму 8 тис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рн. І хто 3 - на суму 5 тис. грн. Президенти фірм розв'язують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 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іля дошки, які вони витягнули з конверта. </w:t>
      </w:r>
    </w:p>
    <w:p w:rsidR="00F52CC7" w:rsidRPr="00F52CC7" w:rsidRDefault="00F52CC7" w:rsidP="00F52CC7">
      <w:pPr>
        <w:numPr>
          <w:ilvl w:val="1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відрахування прибуткового податку 2% заробітної плати працівника вашої фірми відраховується у пенсійний фонд. Прибутковий податок встановлений у розмі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10%. Працівнику нараховано 2500 грн. Скільки він отримає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вказаних відрахувань?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Роз-ня: 1) 2500*0,02 =50 грн. – відраховується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пенсійний фонд.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2)(2500-50):10 =2450:10 =245грн – становить прибутковий податок.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2450-245 =2205 грн. – отримає працівник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відрахувань.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Відповідь: 2205 грн. </w:t>
      </w:r>
    </w:p>
    <w:p w:rsidR="00F52CC7" w:rsidRPr="00F52CC7" w:rsidRDefault="00F52CC7" w:rsidP="00F52CC7">
      <w:pPr>
        <w:numPr>
          <w:ilvl w:val="1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вересня 2009 р.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 “Гауда” (виробник “Білі береги”) зросла на 30%, а протягом жовтня 2009 р. – на 20%. На скільки відсотків піднеслася ціна за 2 місяці?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Розв’язання: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х – початкова ціна сиру.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х+0,3х=1,3х – ціна наприкінці вересня.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1,2*1,3х=1,56х – ціна наприкінці жовтня, тобто 120% від 1,3х.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як 1,56х становить 156% від х, то ціна зросла за 2 місяці на 56% (156%-100%=56%).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Відповідь: зросла на 56%. </w:t>
      </w:r>
    </w:p>
    <w:p w:rsidR="00F52CC7" w:rsidRPr="00F52CC7" w:rsidRDefault="00F52CC7" w:rsidP="00F52CC7">
      <w:pPr>
        <w:numPr>
          <w:ilvl w:val="1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 нереалізованого товару АТ “Бі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береги” кожні 5 днів зменшується на 3% від початкової вартості. Вважаючи, що початкова вартість дорівнює 200 грн., обчисли вартість цього товару на 6-ий день; на 15-ий день.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Роз-ня: 1) Кожні 5 днів вартість нереалізованого товару зменшується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200*0,03=2*3=6 грн.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Так як знижка постійно йде від початкової вартості продукції, то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6-ий день вартість товару становитиме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200-6=194 грн., а на 15-ий день вона становитиме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200-6*2=200-12=188 грн.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Відповідь: 194грн; 188грн.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фірми... переконав 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ільності саме з даною фірмою укласти угоду про підряд на будівництво молочного кіоску і отримує для цього акцій у сумі 10тис. грн.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конкурс проводиться в той час, коли президенти фірм працюють на дошці. Працівникам фірм потрібно переконати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іх присутніх на уроці у своїй компетентності та професіоналізмі. Шановні, працівники фірм “Мрія”, “Веселка” і “Атланта”, до вас завітав фінансист комерційного банку “Поліс” і пропонує вам дати відповідь на таке запитання: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Комерційний банк “Поліс” виплачує прибуток вкладникам, виходячи з таких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ічних процентних ставок: 3 місяці – 160%; 6 місяців – 180%; 9 місяців – 220%. Яку суму виплатить наш банк за зберігання 200 тис. грн. за договором укладеним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 фірмою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 3 місяці (виконує команда – фірма “Мрія”);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 фірмою “Веселка” на 6 місяців (виконує команда - фірма “Веселка”);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з фірмою “Атланта” на 9 місяців (виконує команда – фірма “Атланта”).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Роз-ня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а) 3 місяці становить року, а ставка процента і==1,6. Тоді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додатковий дохід від вкладу знайдемо за формулою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*і*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=200000*1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*=200000*1,4=80000 грн.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80 тис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рн.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180 тис грн.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330 тис грн.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Фірма, яка першою правильно виконає завдання отримує акцій на суму 2000грн.,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другою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суму 1500грн.; третьою – на суму 1000грн. </w:t>
      </w:r>
    </w:p>
    <w:p w:rsidR="00F52CC7" w:rsidRPr="00F52CC7" w:rsidRDefault="00F52CC7" w:rsidP="00F52CC7">
      <w:pPr>
        <w:spacing w:before="100" w:beforeAutospacing="1" w:after="0" w:line="360" w:lineRule="auto"/>
        <w:ind w:left="14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Перевіряються розв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зки задач президентами фірм біля дошки, а фірми в цей час отримують завдання від фінансиста комерційного банку “Поліс” і працюють самостійно.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правильно виконане завдання фірми отримують акції на суму 5000 грн. 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Завдання самостійної роботи.</w:t>
      </w:r>
    </w:p>
    <w:p w:rsidR="00F52CC7" w:rsidRPr="00F52CC7" w:rsidRDefault="00F52CC7" w:rsidP="00F52CC7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фірмі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сума буде на терміновому вкладі вашої фірми через 3 роки, якщо банк “Поліс” нараховує 20%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ічних, а внесена сума дорівнює 40000 грн.?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зання: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(грн)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69120 грн.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Завдання фірмі “ Веселка” 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“Поліс” виплачує вкладникам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місяця 2% від внесеної суми. Ви зробили вклад у розмі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8000 грн. Яка сума буде на вашому рахунку через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року?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зання: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(грн) – буде на рахунку вкладника через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івроку.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8960 грн.</w:t>
      </w:r>
    </w:p>
    <w:p w:rsidR="00F52CC7" w:rsidRPr="00F52CC7" w:rsidRDefault="00F52CC7" w:rsidP="00F52CC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фірмі “Атланта”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фірма взяла кредит у банку “Поліс” в розмі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30000 грн. під деякий відсоток річних. Через 2 роки фірмі потрібно повернути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43200 грн.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який відсоток річних дає кредити комерційний банк “Поліс”?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зання: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;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=3000; </w:t>
      </w:r>
      <w:r w:rsidRPr="00F52C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</w:p>
    <w:p w:rsidR="00F52CC7" w:rsidRPr="00F52CC7" w:rsidRDefault="00F52CC7" w:rsidP="00F52CC7">
      <w:pPr>
        <w:spacing w:before="100" w:beforeAutospacing="1" w:after="0" w:line="360" w:lineRule="auto"/>
        <w:ind w:left="86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Тоді </w:t>
      </w:r>
    </w:p>
    <w:p w:rsidR="00F52CC7" w:rsidRPr="00F52CC7" w:rsidRDefault="00F52CC7" w:rsidP="00F52CC7">
      <w:pPr>
        <w:spacing w:before="100" w:beforeAutospacing="1"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0,2*100%=20% - відсоток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ічних.</w:t>
      </w:r>
    </w:p>
    <w:p w:rsidR="00F52CC7" w:rsidRPr="00F52CC7" w:rsidRDefault="00F52CC7" w:rsidP="00F52CC7">
      <w:pPr>
        <w:spacing w:before="100" w:beforeAutospacing="1" w:after="0" w:line="36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Відповідь: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 xml:space="preserve">Яка ж фірма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стане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власником кафе “Насолода”? Наступним шансом поборотися за його придбання є розв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зання задачі: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 у кафе “Насолода” складається з фруктового морозива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”Ф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антазія”, желе “Полуничка”, тістечка “Наполеон” і соку. Фруктове морозиво коштує 12 грн., вартість желе складає 25% вартості всього десерту, тістечко “Наполеон” на 60% дорожче за желе “Полуничка”, 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на 8 грн. дешевше за желе. Яка вартість всього десерту?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зання: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х грн – вартість всього десерту, тоді 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(грн) – вартість тістечка “Наполеон”.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– вартість соку.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математичну модель задачі: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х=40.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40 грн.- вартість всього десерту.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Відповідь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40 грн.</w:t>
      </w:r>
    </w:p>
    <w:p w:rsidR="00F52CC7" w:rsidRPr="00F52CC7" w:rsidRDefault="00F52CC7" w:rsidP="00F52CC7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 фірм, яка першою правильно розв’яже дану задачу, отримає акцій на суму 5000 грн.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Командам-фірмам було запропоновано виконати на урок домашнє завдання: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скласти бізнес-задачу на відсоткові розрахунки і розв’язати її;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запропонувати рекламу для популяризації кафе “Насолода”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Зараз фірми мають нагоду їх презентувати і запропонувати як домашнє завдання на наступний урок: розв’язати свої задачі фірмам, з якими вони співпрацюють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Фірма “Мрія” розв’язує задачу фірми “Веселка”; фірма “Атланта” розв’язує задачу фірми “Мрія”; фірма “Веселка” розв’язує задачу фірми “Атланта”)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задачі і реклами фірми отримують акції: за найкращу задачу і рекламу на суму по 2000 гривень, за кожні наступні – по 1500 грн. и 1000 грн.</w:t>
      </w:r>
    </w:p>
    <w:p w:rsidR="00F52CC7" w:rsidRPr="00F52CC7" w:rsidRDefault="00F52CC7" w:rsidP="00F52CC7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фірми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Фірма ”Мрія” за останні 3 роки збільшувала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товарообіг щорічно на 20%. На скільки всього відсотків збільшився товарообіг фірми за ці 3 роки? (на 48,8%)</w:t>
      </w:r>
    </w:p>
    <w:p w:rsidR="00F52CC7" w:rsidRPr="00F52CC7" w:rsidRDefault="00F52CC7" w:rsidP="00F52CC7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фірми “Веселка”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кварталі минулого року частка реалізації морозива фірмою “Веселка” збільшилась з 20% до 25%, а в ІІІ-му – з 25% до 30%. В якому кварталі збільшення було більш значним?( у ІІ-му: )</w:t>
      </w:r>
    </w:p>
    <w:p w:rsidR="00F52CC7" w:rsidRPr="00F52CC7" w:rsidRDefault="00F52CC7" w:rsidP="00F52CC7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фірми “Атланта”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Фірма “Атланта” закупила 250 кг мандаринів. Деяка частка мандаринів була продана за ціною 12 грн. за кг, а потім їх ціна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ідвищилась на 25%. Після реалізації всіх мандаринів виручка склала 3600 грн. Який відсоток склав прибуток? (20%).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Реклами, запропоновані фірмами.</w:t>
      </w:r>
    </w:p>
    <w:p w:rsidR="00F52CC7" w:rsidRPr="00F52CC7" w:rsidRDefault="00F52CC7" w:rsidP="00F52CC7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Реклама фірми “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“Насолоди” ви скоріше завітайте,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Найкращі десерти у нас вибирайте.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 там морозиво, сирок,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зліва вафлі і солодкий пиріжок.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привітають ваш прихід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 подарунок скуштуєте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бісквіт.</w:t>
      </w:r>
    </w:p>
    <w:p w:rsidR="00F52CC7" w:rsidRPr="00F52CC7" w:rsidRDefault="00F52CC7" w:rsidP="00F52CC7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Реклама фірми “Веселка”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 страви – це витвори митців,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довго ти запам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таєш смак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тістечок і фірмових млинців.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Даремно час ти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не гай, 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Хутчіш до “Насолоди” завітай.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Смачні молочні страви і десерти обирай.</w:t>
      </w:r>
    </w:p>
    <w:p w:rsidR="00F52CC7" w:rsidRPr="00F52CC7" w:rsidRDefault="00F52CC7" w:rsidP="00F52CC7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Реклами фірми “Атланта”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кафе “Насолода” сьогодні завітай,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Смачні десерти і напої обирай.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кафе – смачна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 у нас усе, чим багата Украї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 йогурти, морозиво і запашний кефі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“Біолактон” і “Біоревіт” – здоров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еліксир.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молокопродукти нехай приваблять вас.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“Насолоди” завітайте, скуштуйте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друзям неодмінно пропонуйте.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Домашнє завдання:</w:t>
      </w:r>
    </w:p>
    <w:p w:rsidR="00F52CC7" w:rsidRPr="00F52CC7" w:rsidRDefault="00F52CC7" w:rsidP="00F52CC7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 фірмі розв'язати бізнес-задачу, запропоновану фірмою, з якою співпрацюєте.</w:t>
      </w:r>
    </w:p>
    <w:p w:rsidR="00F52CC7" w:rsidRPr="00F52CC7" w:rsidRDefault="00F52CC7" w:rsidP="00F52CC7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Розв'язати задачу з конверта: 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фірмі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Акціонери 3-х фірм отримали диві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 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5600 грн.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10% були перераховані на благодійні потреби, а 35% склали податки. Решту грошей акціонери поділили між собою так, що частка акціонерів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” і “Веселка” відносяться як 2:5, а частка акціонерів “Веселка” і “Атланта” - як 6:7. Скільки дивіденді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одержав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кожний акціонер фірм? (480 грн., 1200 грн., 1400грн.)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фірмі “Веселка”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 “Білі береги” володіє пакетом акцій в кількості 50 тисяч. 30% усіх акцій були розподілені між працівниками товариства, а решта – між 3-ма фірмами “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“Веселка” і “Атланта” у відношенні 1:2:4. На скільки акцій більше має фірма “Атланта”, ніж “Мрія”?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 тисяч акцій більше)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фірмі “Атланта”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Президенти фірм “Мрія”, “Веселка” і “Атланта” відкрили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бізнес і домовились, що перший з них одержуватиме 3-ю частину прибутку, 2-є інших по 20%, а решту грошей вони укладатимуть в розвиток кафе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“Насолода”. Скільки відсотків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прибутку вони укладатимуть в розвиток кафе? (%)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ідсумок уроку</w:t>
      </w:r>
    </w:p>
    <w:p w:rsidR="00F52CC7" w:rsidRPr="00F52CC7" w:rsidRDefault="00F52CC7" w:rsidP="00F52CC7">
      <w:pPr>
        <w:spacing w:before="100" w:beforeAutospacing="1" w:after="0" w:line="360" w:lineRule="auto"/>
        <w:ind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кількістю зароблених акцій менеджери оголошують результати. Фірма, що зібрала більшу кількість акцій, стає власником кафе “Насолода”.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ідсумками роботи на уроці учням виставляють оцінки в балах.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</w:p>
    <w:p w:rsidR="00F52CC7" w:rsidRPr="00F52CC7" w:rsidRDefault="00F52CC7" w:rsidP="00F52CC7">
      <w:pPr>
        <w:spacing w:before="100" w:beforeAutospacing="1"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Діти, ви сьогодні були маленькими бізнесменами, обмінялися своїми думками, знаннями. В житті знання вважаються найважливішим ресурсом, бо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капітал, моральний та матеріальний добробут. </w:t>
      </w:r>
    </w:p>
    <w:p w:rsidR="00F52CC7" w:rsidRPr="00F52CC7" w:rsidRDefault="00F52CC7" w:rsidP="00F52CC7">
      <w:pPr>
        <w:spacing w:before="100" w:beforeAutospacing="1"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Мудрець сказав: “Дві людини, які обмінялися золотими монетами, не стали багатшими. Але якщо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обмінялися думками, то кожний з них стає в двоє багатшим. Ця істина – проста, але змі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– глибокий. І ви, діти, я впевнена, обмінюючись сьогодні думками, ідеями, знаннями, стали багатшими інтелектуально, бо вчилися практичному застосуванню відсоткових розрахунків до розв'язування задач бізнесового та фінансового змісту; пробували розвивати підприємницьке та бізнесові якості, розвивали свої творчі здібності.</w:t>
      </w:r>
    </w:p>
    <w:p w:rsidR="00F52CC7" w:rsidRPr="00F52CC7" w:rsidRDefault="00F52CC7" w:rsidP="00F52CC7">
      <w:pPr>
        <w:spacing w:before="100" w:beforeAutospacing="1"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дякую вам за працю на уроці. До зустрічі.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Урок у 6 класі з теми «Відсотки»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ід назвою «Бізнес-гейм»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 класу було поділено на три команди, і весь урок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працювали за груповим методом. Кожна команда сиді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окремим великим столом.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Ідея уроку полягала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учні — гості, які приїхали у місто «Відсоток», а вчитель — бізнесмен, мешканець цього міста, знайомить їх з ними і його мешканцями.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цієї мандрівки з учнями трап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ляються цікаві пригоди — вони витрачають і заробляють гроші, займаються бізнесом, а допомагають їм у цьому відсотки.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краще проводити в кінці теми, щоб діти були знайомі з усіма типами задач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урок вимагає гарної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вчителя. Необхідно намалювати яскраві плакати з написами об'єктів продажу, картки з задачами, принести гральний кубик і кашкети з написами «Бізнес-гейм».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проведенні уроку вчителеві допомагають учні цього класу — «працівники фірми». Учень начальник фінансів — буде вести банківські рахунки команд на одній з відкидних дошок, троє менеджері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біля кожного з трьох столів – для виплати коштів, зароблених учнем окремо та для то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щоб кидати гральний кубик.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 час проведення цього уроку спостерігається велика зацікавленість учнів, вони активні, збуджені, працюють із задоволенням це можна пояснити, мабуть, тим, що учні відчувають себе у ролі бізнесменів, мають змогу заробити і витратити власний капітал. Це урок – мін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і-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модель сучасного життя, де без знань відсотків та їх застосування не обійтись. Тому ми 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бачимо і мотиваційний бік цього уроку.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 час підведення підсумків я відзначаю не тільки командну роботу певної групи учнів, але й індивідуальні відповіді.</w:t>
      </w: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Урок у 9-му класі: «Відсоткові розрахунки. Формула складних відсоткі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»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уроку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Відсоткові розрахунки. Формула складних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уроку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формування знань і розв’язання задач.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 уроку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ввести формулу складних відсотків, формувати в учнів уміння та навички розв’язувати задачі на відсотки, ввести елементи пропедевтики економіки, виховувати в учнів економічний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ітогляд, ознайомити з такими важливими категоріями фінансової тематики, як податки, банківські розрахунки, доходи, витрати, прибуток тощо.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Обладнання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мультимедійна установка (за наявністю) або ватман зі словником економічних термі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уроку: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І. Організаційний момент – 2 хвилини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 домашнього завдання – 4 хвилини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Мотивація навчальної діяльності – 3 хвилини.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ІV. Вивчення нового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іалу і поетапне закріплення знань і вмінь учнів – 25 хвилин.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Перевірка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засвоєння матеріалу – 7 хвилин.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 уроку – 2 хвилини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Домашнє завдання – 2 хвилини.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Хід уроку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Організаційний момент.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теми, мети і завдань уроку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ірка домашнього завдання.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Правильність виконання домашніх завдань перевіряється за записами, зробленими на дошці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уроку.</w:t>
      </w: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7"/>
        <w:gridCol w:w="6363"/>
      </w:tblGrid>
      <w:tr w:rsidR="00F52CC7" w:rsidRPr="00F52CC7" w:rsidTr="00F52CC7">
        <w:trPr>
          <w:tblCellSpacing w:w="0" w:type="dxa"/>
        </w:trPr>
        <w:tc>
          <w:tcPr>
            <w:tcW w:w="3615" w:type="dxa"/>
            <w:hideMark/>
          </w:tcPr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Вправа №315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10кг∙0,07=0,7кг</w:t>
            </w:r>
          </w:p>
          <w:p w:rsidR="00F52CC7" w:rsidRPr="00F52CC7" w:rsidRDefault="00F52CC7" w:rsidP="00F52CC7">
            <w:pPr>
              <w:spacing w:before="100" w:beforeAutospacing="1" w:after="119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Відповідь: 0,7кг=700г</w:t>
            </w:r>
          </w:p>
        </w:tc>
        <w:tc>
          <w:tcPr>
            <w:tcW w:w="6090" w:type="dxa"/>
            <w:hideMark/>
          </w:tcPr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Вправа №316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23/25∙100%=92%</w:t>
            </w:r>
          </w:p>
          <w:p w:rsidR="00F52CC7" w:rsidRPr="00F52CC7" w:rsidRDefault="00F52CC7" w:rsidP="00F52CC7">
            <w:pPr>
              <w:spacing w:before="100" w:beforeAutospacing="1" w:after="119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Відповідь: 92%</w:t>
            </w:r>
          </w:p>
        </w:tc>
      </w:tr>
      <w:tr w:rsidR="00F52CC7" w:rsidRPr="00F52CC7" w:rsidTr="00F52CC7">
        <w:trPr>
          <w:tblCellSpacing w:w="0" w:type="dxa"/>
        </w:trPr>
        <w:tc>
          <w:tcPr>
            <w:tcW w:w="3615" w:type="dxa"/>
            <w:hideMark/>
          </w:tcPr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Вправа №317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20кг:0,1=200кг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Відповідь: 200кг</w:t>
            </w:r>
          </w:p>
          <w:p w:rsidR="00F52CC7" w:rsidRPr="00F52CC7" w:rsidRDefault="00F52CC7" w:rsidP="00F52CC7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hideMark/>
          </w:tcPr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Вправа№320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500т латуні міститься: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Міді 500∙0,6=300(т)</w:t>
            </w:r>
          </w:p>
          <w:p w:rsidR="00F52CC7" w:rsidRPr="00F52CC7" w:rsidRDefault="00F52CC7" w:rsidP="00F52CC7">
            <w:pPr>
              <w:spacing w:before="100" w:beforeAutospacing="1" w:after="0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Цинку 500∙0,4=200(т)</w:t>
            </w:r>
          </w:p>
          <w:p w:rsidR="00F52CC7" w:rsidRPr="00F52CC7" w:rsidRDefault="00F52CC7" w:rsidP="00F52CC7">
            <w:pPr>
              <w:spacing w:before="100" w:beforeAutospacing="1" w:after="119" w:line="36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Відповідь: 300т міді, 200т цинку</w:t>
            </w:r>
          </w:p>
        </w:tc>
      </w:tr>
    </w:tbl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Розв’язання задачі №327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іряється фронтально.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№327: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 товару спочатку знизилася на 10%, а потім ще раз на 10%. На скільки відсотків змінилась ціна після двох переоцінок?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Запитання до класу: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1). Чи відома ці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товару? (ні)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Введемо позначення: Хгрн.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2). Як знайти 10% від Х? (Х∙0,1)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Якою стала ціна товару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першої знижки? (Х-0.1Х=0,9Х)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4). Як знайти 10% від нової ціни? (0,9Х∙0,1=0,09Х)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Як знайти ціну товару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другої знижки? (0,9Х-0,09Х=0,81Х)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На скільки гривень змінилась ціна товару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двох знижок? (Х-0,81Х=0,19Х)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7). Скільки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 0,19Х від початкової ціни товару?(0,19Х/Х∙100%=19%)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на 19%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Мотивація навчальної діяльності.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ми розглянемо ще два види задач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1). Збільшення або зменшення величини на кілька відсотків.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Задачі,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 нарахуванням відсоткових грошей.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Найчастіше задачі на відсотки доводиться розв’язувати бухгалтерам і працівникам банків, але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нас потрібно уміти обчислити найоптимальніші умови для вкладення своїх коштів.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Вивчення нового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Розглянемо </w:t>
      </w: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збільшення вкладу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кількість грошей можна буде одержати з вкладеної в банк суми через певну кількість років, якщо відомий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 відсоток (тобто на скільки відсотків збільшується до кінця року сума, яка знаходиться на вкладі на початку року?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Позначимо через А початковий вклад (початковий капітал),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річний відсоток. Нас цікавить сума на вкладі через n років. Позначимо її через В.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кінці першого року сума на вкладі буде становити: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А1= А+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∙р/100= А∙(1+р/100);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кінці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А2= А1+ А1∙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/100= А∙(1+р/100)+ А∙(1+р/100)∙р/100=А∙(1+р/100)2;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кінці третього року: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А3= А2+ А2∙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/100= А∙(1+р/100)2+ А∙(1+р/100)2∙р/100= А∙(1+р/100)3;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кінці n-го року: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В=А∙(1+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/100)n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Ця формула називається формулою складних відсоткі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Розв’язування задачі.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Вкладник поклав в банк 20.000грн.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7% річних. Які відсоткові гроші він матиме через 5 рокі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20000грн – початковий капітал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=7%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n=5 рокі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В=20000∙(1+7/100)5 =20000∙1,075=28051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Відсоткові гроші складають: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28051-20000=8051(грн.)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Умова іншої задачі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Родинний бюджет складається з доходів батька та матері за основним місцем роботи в розмірі 2500 щомісячно, доходів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акцій вартістю 50000грн з прибутковістю 15% річних, прибутків від депозитних вкладів у розмірі 70000грн з відсотковою ставкою 7%. Прибутковий податок за основним місцем роботи становить 13%, податок з прибутку з депозитних рахунків – 5%, податок з прибутку з акцій – 30%. Який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 прибуток?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Колективне розв’язування: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Скільки заробили батько і мати за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ік?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2500∙12=30 000(грн.)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2). Скільки заплатили прибуткового податку?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30 000∙0,13=3900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Скільки становить «чистий» заробіток, 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ішов в бюджет родини?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30 000-3900=26 100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4). Який прибуток отримано з акцій?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50 000∙0,15=7500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Який прибуток з акцій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сплати податку?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7500-7500∙0,3=7500-2250=5250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Який прибуток одержано по депозитних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70 000∙0,07=4900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Який прибуток по депозитних вкладах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сплати податку?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4900-4900*0,05=4900-245=4655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Який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 прибуток?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26100+5250+4655=36005 (грн.)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Перевірка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івня засвоєного матеріалу.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зараз я пропоную вам виконати самостійно дві задачі: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Самостійна робота: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 варіант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 автомобіля спочатку знизилася на 20%, а потім зросла на 10%. Як і на скільки відсотків змінилася ціна автомобіля після двох переоцінок? (6 балів)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знизилась на 12%.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2)вкладник поклав до банку 1000грн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7% річних. Який нарощений капітал буде у вкладника через 3 роки? (6 балів)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1225,04 грн.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ІІ варіант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 автомобіля спочатку зросла на 10% а потім знизилася на 20%. Як і на скільки відсотків змінилася ціна автомобіля після двох переоцінок? (6 балів).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знизилася на 12%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Вкладник поклав до банку 3000грн.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5% річних. Який нарощений капітал буде у вкладника через три роки? (6 балів)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Відповідь: 3472,86 грн.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збирає зошити.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 уроку.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математики: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пригадаємо, про що ми дізналися на сьогоднішньому уроці, які нові поняття з’явилися в вашому вжитку, яку формулу ми вивели разом.</w:t>
      </w: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VІI. Домашнє завдання.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Урок «Казка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про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відсотки»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</w:t>
      </w: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узагальнити знання учні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відсотки; розвивати їхнє мислення; виховувати увагу, зосередженість, інтерес до математики; виховувати почуття колективізму.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Обладнання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роздатковий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іал, ілюстрації до окремих етапів уроку.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Хід уроку</w:t>
      </w: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ірка домашнього завдання.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Вступне слово вчителя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 вами закінчуємо вивчати тему «Відсотки». На попередніх уроках розв’язували задачі на знаходження відсотків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даного числа, числа за даною величиною його відсотків та відсоткове відношення двох чисел. А сьогодні ми узагальнимо наші знання на уроц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казці «Колобок».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3.Узагальнення знань.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 лісу у хатині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 і баба проживали.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якось одної днини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Смачненького забажали.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тісто замісила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медком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ідсолодила.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спекла духмяний,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Круглобокий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рум’яний.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дідові цікаво: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«Скільки меду ти поклала?»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каже: «Не бурчи,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полічи.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Маса вся – аж 300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 відсотків меду там».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Бабо,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ти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що, жартуєш?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полічиш,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й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скуштуєш!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допоможемо дідові дізнатися масу меду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Колобкові.</w:t>
      </w:r>
    </w:p>
    <w:p w:rsidR="00F52CC7" w:rsidRPr="00F52CC7" w:rsidRDefault="00F52CC7" w:rsidP="00F52CC7">
      <w:pPr>
        <w:spacing w:before="100" w:beforeAutospacing="1" w:after="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5%=0,05 3000,05=15(г) меду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був ще гарячий,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така вже у нього вдача –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підвіконня він звалився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стежкою покотився.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Раптом Зайчик скі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скок:</w:t>
      </w:r>
    </w:p>
    <w:p w:rsidR="00F52CC7" w:rsidRPr="00F52CC7" w:rsidRDefault="00F52CC7" w:rsidP="00F52CC7">
      <w:pPr>
        <w:numPr>
          <w:ilvl w:val="0"/>
          <w:numId w:val="1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куди це, Колобок?</w:t>
      </w:r>
    </w:p>
    <w:p w:rsidR="00F52CC7" w:rsidRPr="00F52CC7" w:rsidRDefault="00F52CC7" w:rsidP="00F52CC7">
      <w:pPr>
        <w:numPr>
          <w:ilvl w:val="0"/>
          <w:numId w:val="1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прогулянку біжу.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 стежка ця?</w:t>
      </w:r>
    </w:p>
    <w:p w:rsidR="00F52CC7" w:rsidRPr="00F52CC7" w:rsidRDefault="00F52CC7" w:rsidP="00F52CC7">
      <w:pPr>
        <w:numPr>
          <w:ilvl w:val="0"/>
          <w:numId w:val="1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не просто, 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задачі,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Розв’яжи, ти ж не ледачий!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метрів ти пробі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(хоч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 в тебе ніг)-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5% це від шляху,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до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 йде від хати.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якої довжини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 до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 - сам скажи!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 – далі йди гуляй,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Ні – то з’їм тебе і край!</w:t>
      </w:r>
    </w:p>
    <w:p w:rsidR="00F52CC7" w:rsidRPr="00F52CC7" w:rsidRDefault="00F52CC7" w:rsidP="00F52CC7">
      <w:pPr>
        <w:spacing w:before="100" w:beforeAutospacing="1" w:after="0" w:line="360" w:lineRule="auto"/>
        <w:ind w:left="363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Діти, допоможемо Колобкові обчислити довжину стежки від хати до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5%=0,05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40:0,05=800(м) довжина стежки.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знов покотився –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 лісу зупинився.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Бачить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ілочка що надбає –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коморі те склада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Треба 800 горі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(взимку їсти, не для втіхи),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ілка їх вже 200 має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у Колобка пита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Колобок, веселий друже!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ідсотках, кажуть, дужий.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Знати точно я бажаю: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ж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відсоток маю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горіхів?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ідкажи!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Точну відповідь скажи.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Діти! Допоможемо Колобку розв’язати білоччину задачу.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200:800=0,25=25% становлять зі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горіхи від запланованих.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вже 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 Колобок.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Кущик, деревце, пеньок,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іє скрізь трава,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дуплі сидить Сова.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ій, кругленький, не котись,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 5 задач, дивись!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їх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швидко розв’яжи,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тоді собі біжи!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Треба виручить дружка,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Веселого Колобка.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Рятівних бригад аж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 сформувать.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 ділиться на 5 груп, у кожній – бригадир.</w:t>
      </w:r>
      <w:proofErr w:type="gramEnd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кожній бригаді учнів дає по задачі. Учні в групах розв’язують задачі. При необхідності вчитель консультує бригадира, а той допомагає товаришам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даремно не марнуйте.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Розв’язали – то звітуйте.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52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Бригадири біля дошки вивішують коротку умову задачі, яку вчитель заготував заздалегідь на аркуші паперу, і розповідають хід розв’язку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Їжак назбирав 200 яблук. Собі залишив 35% усіх яблук, а решту віддав зайченятам. Скільки яблук їжак віддав зайченятам?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1)35%=0,35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2)2000,35=70 (яблук) їжак залишив собі.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3)200-70=130 (яблук) їжак віддав зайченятам.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Дюймовочка сплела вінок із лісових квіті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вінку було 15 дзвіночків,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становило 30% усіх квітів, а решта – ромашки. Скільки ромашок у вінку?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1)30%=0,3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2)15:0,3=50 (квіток)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вінку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3)50-15=35 (квіток) ромашок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вінку.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лісовій грядці зайчик посадив 45 морквин. 9 морквин він вже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з’їв. Який відсоток морквин залишився на грядці зайчика?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1)9:45=0,2=20% становлять з’їдені морквини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 100%-20%=80% морквин залишилося на грядці.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галявині росла полуниця, що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 цукру. Лисичка зібрала 4кг полуниці. Чому дорівнює маса зібраної полуниці без цукру?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 6%=0,06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 40,06=0,24(кг) цукру в 4кг полуниці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3) 4-0,24=3,76 (кг) маса зібраної полуниці без цукру.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ведмедя на пасиці 120 вуликів. 6 вуликів ще не заселені, а в решті живуть працьовиті бджоли. Скільки відсотків вуликів дадуть ведмедеві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1)6:120=0,05=5% становлять порожні вулики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2)100%-5%=95% вуликів дадуть ведмедеві меду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Покотився Колобок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долини на горбок.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 бачить – йде Лисиця,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– братика сестриця.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Облизнулася:</w:t>
      </w:r>
    </w:p>
    <w:p w:rsidR="00F52CC7" w:rsidRPr="00F52CC7" w:rsidRDefault="00F52CC7" w:rsidP="00F52CC7">
      <w:pPr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Юначе!</w:t>
      </w:r>
    </w:p>
    <w:p w:rsidR="00F52CC7" w:rsidRPr="00F52CC7" w:rsidRDefault="00F52CC7" w:rsidP="00F52CC7">
      <w:pPr>
        <w:numPr>
          <w:ilvl w:val="0"/>
          <w:numId w:val="2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куди так швидко скачеш?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 мене є задачі, не розв’яжеш – то заплачеш.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Доведеться, діти, знову виручати Колобка.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задачі розв’яжемо із записом на дошці.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Задачі.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Позавчора лисичка купила в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ісовій крамниці згущеного молока за 4 грн. Учора ціна молока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іднялася на 5%, а сьогодні знизилася на 5%. За яку ціну сьогодні лисичка купила те саме молоко?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1)5%=0,05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40,05=0,2 (грн.) 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 піднялася ціна учора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4+0,2=4,2 (грн.) коштувала банка молока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підвищення ціни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4,20,05=0,21 (грн.) 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 знизилася ціна молока сьогодні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4) 4,2-0,21=3,99 (грн.) заплатила лисичка сьогодні за молоко.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галявині гралися 18 зайчикі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білченят. Скільки зайченят і скільки білченят гралося на галявині, якщо зайченята складають 80%?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Розв’язування.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на галявині бавилося х білченят. Тоді зайчат було 0,8х. Їхня загальна кількість х+0,8х, що за умовою становить 18. Складаємо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івняння: 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х+0,8х=18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1,8х=18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х=10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галявині бавилося 10 білченят і 8 зайчат.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Діти! Ви так гарно постарались,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й Лисиця здивувалась.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Відпустила Колобка!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подяка ось яка.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(вчитель оцінює роботу учні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уроці).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Домашнє завдання</w:t>
      </w: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Скласти та розв’язати задачі до казки «Колобок».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CC7" w:rsidRPr="00F52CC7" w:rsidRDefault="00F52CC7" w:rsidP="00F52CC7">
      <w:pPr>
        <w:keepNext/>
        <w:pageBreakBefore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л</w:t>
      </w:r>
      <w:proofErr w:type="gramEnd"/>
      <w:r w:rsidRPr="00F52C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ітератури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Бевз В.Г., Бевз Г.П. Уроки математики в 6 класі: Книга для вчителя. – К.: Генеза, 2007. – 240с.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Вихор С.Т. Нестандартні уроки математики. 5-6 класи. – Тернопіль: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 і посібники, 2005. – 64с.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Галайко М. Є. Розв'язання задач на відсотки: урок математики в 6 класі / М.Є. Галайко // Математика в школах України. – 2009. – № 34 (262). – С. 21-25.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Гальперіна А.Р.,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Міхе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єва О.Я. Математика: типові тестові завдання. – Х: Веста, 2010. – 112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Гап'юк Г.В. Вчимося розв'язувати задачі з математики. 5 кл. / Г.В.Гап'юк, С.В.Мартинюк, О.Й.Чиж. – Тернопіль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ідручники і посібники, 2009. – 448с.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Глущенко Л. Задачі на відсотки / Л.Глущенко // Математика. – 2008. – № 23 (467). – С.5-15.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Гречана В.В. Задачі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відсотки: Застосування старовинного способу для швидкого розв’язування / В.В. Гречана // Математика в школах України: Науково-методичний журнал.. – 2010. – № 9 (273). – С. 16.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Зб. тест. завдань для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ідготов. до зовніш. незалеж. оцінювання / Захарійченко Ю.О., Школьний О.В. – К.: Генеза, 2009. – 114c.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комплексний тренажер: практична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 до ЗНО / Авт.-уклад. О.М.Роганін та ін. – Х.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Торсінг плюс, 2009. – 480с.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Мерзляк А.Г. Алгебра: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 для 9 кл. загальноосвітніх навчальних закладів / А.Г.Мерзляк, В.Б. Полонський, М.С. Якір. – Х.: Гімназія, 2009.– 320с.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Мерзляк А. Г. Алгебра. 8 клас: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 для класів з поглибленим вивченням математики / А.Г. Мерзляк, В.Б. Полонський, М.С. Якір. – Х. : Гімназія, 2009. – 386 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Мерзляк А.Г. Математика. 5 клас: книга для вчителя / А.Г. Мерзляк, В.Б.Полонський, М.С. Якір. – Х.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Гімназія, 2005. – 144 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 А.Г. Математика. 6 клас: книга для вчителя / А.Г. Мерзляк, В.Б.Полонський, М.С. Якір. – Х.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Гімназія, 2006. – 160 с.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Мігов В.І. Готуємося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розв’язування задач / В.І. Мігов // Математика в школах України: Науково-методичний журнал.. – 2010. – № 2 (266). – С. 18-20.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Петриченко Т. А. Методика розв'язування задач на відсотки, розчини і сплави / Т.А.Петриченко // Математика в школах України: Науково-методичний журнал. - 2004. - №16(64). - С. 17-20.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Толстопятова, Л. К. Розв'язання складних задач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відсотки 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навчальних задач / Л.К. Толстопятова. // Математика в школах України</w:t>
      </w:r>
      <w:proofErr w:type="gramStart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науково-методичний журнал. - 2004. – №16(64). – С.11-16.</w:t>
      </w:r>
    </w:p>
    <w:p w:rsidR="00F52CC7" w:rsidRPr="00F52CC7" w:rsidRDefault="00F52CC7" w:rsidP="00F52CC7">
      <w:pPr>
        <w:numPr>
          <w:ilvl w:val="0"/>
          <w:numId w:val="2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Торбан В.С. Міркуємо разом: Для чого розв’язувати задачі? / С.В. Торбан // Математика в школах України: Науково-методичний журнал.. – 2005. – № 33 (117). – С. 2-3.</w:t>
      </w:r>
    </w:p>
    <w:p w:rsidR="00F52CC7" w:rsidRPr="00F52CC7" w:rsidRDefault="00F52CC7" w:rsidP="00F52CC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83" w:rsidRPr="00F52CC7" w:rsidRDefault="000E5183" w:rsidP="00F52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5183" w:rsidRPr="00F52CC7" w:rsidSect="003318A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BC"/>
    <w:multiLevelType w:val="multilevel"/>
    <w:tmpl w:val="640C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73B0E"/>
    <w:multiLevelType w:val="multilevel"/>
    <w:tmpl w:val="A730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8493D"/>
    <w:multiLevelType w:val="multilevel"/>
    <w:tmpl w:val="E860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63F87"/>
    <w:multiLevelType w:val="multilevel"/>
    <w:tmpl w:val="D0366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30D8C"/>
    <w:multiLevelType w:val="multilevel"/>
    <w:tmpl w:val="BFA0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42DD7"/>
    <w:multiLevelType w:val="multilevel"/>
    <w:tmpl w:val="A7C0D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64216"/>
    <w:multiLevelType w:val="multilevel"/>
    <w:tmpl w:val="158AA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B2A28"/>
    <w:multiLevelType w:val="multilevel"/>
    <w:tmpl w:val="FB6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915C9"/>
    <w:multiLevelType w:val="multilevel"/>
    <w:tmpl w:val="F3E0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310AA"/>
    <w:multiLevelType w:val="multilevel"/>
    <w:tmpl w:val="D734A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74C7D"/>
    <w:multiLevelType w:val="multilevel"/>
    <w:tmpl w:val="5C52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07AC6"/>
    <w:multiLevelType w:val="multilevel"/>
    <w:tmpl w:val="81C0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35671"/>
    <w:multiLevelType w:val="multilevel"/>
    <w:tmpl w:val="C9A67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1202B"/>
    <w:multiLevelType w:val="multilevel"/>
    <w:tmpl w:val="76DAF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30164"/>
    <w:multiLevelType w:val="multilevel"/>
    <w:tmpl w:val="EC3C7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C707D"/>
    <w:multiLevelType w:val="multilevel"/>
    <w:tmpl w:val="CA7A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E6269"/>
    <w:multiLevelType w:val="multilevel"/>
    <w:tmpl w:val="207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704A6"/>
    <w:multiLevelType w:val="multilevel"/>
    <w:tmpl w:val="E9EA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56B13"/>
    <w:multiLevelType w:val="multilevel"/>
    <w:tmpl w:val="2D50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84120"/>
    <w:multiLevelType w:val="multilevel"/>
    <w:tmpl w:val="512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B5658"/>
    <w:multiLevelType w:val="multilevel"/>
    <w:tmpl w:val="84FE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8"/>
  </w:num>
  <w:num w:numId="5">
    <w:abstractNumId w:val="12"/>
  </w:num>
  <w:num w:numId="6">
    <w:abstractNumId w:val="7"/>
  </w:num>
  <w:num w:numId="7">
    <w:abstractNumId w:val="20"/>
  </w:num>
  <w:num w:numId="8">
    <w:abstractNumId w:val="14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6"/>
  </w:num>
  <w:num w:numId="17">
    <w:abstractNumId w:val="4"/>
  </w:num>
  <w:num w:numId="18">
    <w:abstractNumId w:val="16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F52CC7"/>
    <w:rsid w:val="000C0EAD"/>
    <w:rsid w:val="000E5183"/>
    <w:rsid w:val="00124D4E"/>
    <w:rsid w:val="003318AA"/>
    <w:rsid w:val="004D1C1B"/>
    <w:rsid w:val="00850562"/>
    <w:rsid w:val="00AD75EA"/>
    <w:rsid w:val="00BF31D9"/>
    <w:rsid w:val="00C92C08"/>
    <w:rsid w:val="00F52CC7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3"/>
  </w:style>
  <w:style w:type="paragraph" w:styleId="1">
    <w:name w:val="heading 1"/>
    <w:basedOn w:val="a"/>
    <w:link w:val="10"/>
    <w:uiPriority w:val="9"/>
    <w:qFormat/>
    <w:rsid w:val="00F52CC7"/>
    <w:pPr>
      <w:keepNext/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2CC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52CC7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F52C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6E90-9025-4664-B8E0-B5A3791A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86</Pages>
  <Words>10079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2016-03-07T19:25:00Z</dcterms:created>
  <dcterms:modified xsi:type="dcterms:W3CDTF">2016-03-13T17:55:00Z</dcterms:modified>
</cp:coreProperties>
</file>